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1217" w14:textId="327C1B63" w:rsidR="009C371E" w:rsidRDefault="00646A0D" w:rsidP="001A408D">
      <w:pPr>
        <w:pStyle w:val="Koptekst"/>
        <w:ind w:left="0"/>
      </w:pPr>
      <w:r>
        <w:rPr>
          <w:noProof/>
        </w:rPr>
        <w:drawing>
          <wp:anchor distT="0" distB="0" distL="114300" distR="114300" simplePos="0" relativeHeight="251659264" behindDoc="0" locked="0" layoutInCell="1" allowOverlap="1" wp14:anchorId="65AB987A" wp14:editId="31BAC89D">
            <wp:simplePos x="0" y="0"/>
            <wp:positionH relativeFrom="margin">
              <wp:posOffset>1281430</wp:posOffset>
            </wp:positionH>
            <wp:positionV relativeFrom="paragraph">
              <wp:posOffset>87780</wp:posOffset>
            </wp:positionV>
            <wp:extent cx="2790825" cy="806300"/>
            <wp:effectExtent l="0" t="0" r="0" b="0"/>
            <wp:wrapNone/>
            <wp:docPr id="8" name="Afbeelding 8"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logo&#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7454" cy="80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78C4A" w14:textId="77777777" w:rsidR="00646A0D" w:rsidRDefault="00646A0D" w:rsidP="009C371E">
      <w:pPr>
        <w:pStyle w:val="Koptekst"/>
      </w:pPr>
    </w:p>
    <w:p w14:paraId="189665A5" w14:textId="77777777" w:rsidR="00646A0D" w:rsidRDefault="00646A0D" w:rsidP="009C371E">
      <w:pPr>
        <w:pStyle w:val="Koptekst"/>
      </w:pPr>
    </w:p>
    <w:p w14:paraId="590FCB67" w14:textId="77777777" w:rsidR="009C371E" w:rsidRDefault="009C371E" w:rsidP="009C371E">
      <w:pPr>
        <w:pStyle w:val="Koptekst"/>
      </w:pPr>
    </w:p>
    <w:p w14:paraId="4DFB2075" w14:textId="77777777" w:rsidR="009C371E" w:rsidRDefault="009C371E" w:rsidP="009C371E">
      <w:pPr>
        <w:pStyle w:val="Koptekst"/>
      </w:pPr>
    </w:p>
    <w:p w14:paraId="361913E1" w14:textId="77777777" w:rsidR="009C371E" w:rsidRDefault="009C371E" w:rsidP="009C371E">
      <w:pPr>
        <w:pStyle w:val="Koptekst"/>
      </w:pPr>
    </w:p>
    <w:p w14:paraId="7B1C5D60" w14:textId="77777777" w:rsidR="009C371E" w:rsidRPr="00F12AD5" w:rsidRDefault="009C371E" w:rsidP="009C371E">
      <w:pPr>
        <w:pStyle w:val="Koptekst"/>
        <w:rPr>
          <w:color w:val="3A2C90"/>
        </w:rPr>
      </w:pPr>
      <w:r w:rsidRPr="00F12AD5">
        <w:rPr>
          <w:b/>
          <w:bCs/>
          <w:noProof/>
          <w:color w:val="3A2C90"/>
          <w:sz w:val="20"/>
          <w:szCs w:val="20"/>
        </w:rPr>
        <mc:AlternateContent>
          <mc:Choice Requires="wps">
            <w:drawing>
              <wp:anchor distT="0" distB="0" distL="114300" distR="114300" simplePos="0" relativeHeight="251660288" behindDoc="0" locked="0" layoutInCell="1" allowOverlap="1" wp14:anchorId="01D34C61" wp14:editId="2225C83C">
                <wp:simplePos x="0" y="0"/>
                <wp:positionH relativeFrom="column">
                  <wp:posOffset>-385444</wp:posOffset>
                </wp:positionH>
                <wp:positionV relativeFrom="paragraph">
                  <wp:posOffset>156210</wp:posOffset>
                </wp:positionV>
                <wp:extent cx="6191250" cy="19050"/>
                <wp:effectExtent l="19050" t="19050" r="19050" b="19050"/>
                <wp:wrapNone/>
                <wp:docPr id="9" name="Rechte verbindingslijn 9"/>
                <wp:cNvGraphicFramePr/>
                <a:graphic xmlns:a="http://schemas.openxmlformats.org/drawingml/2006/main">
                  <a:graphicData uri="http://schemas.microsoft.com/office/word/2010/wordprocessingShape">
                    <wps:wsp>
                      <wps:cNvCnPr/>
                      <wps:spPr>
                        <a:xfrm>
                          <a:off x="0" y="0"/>
                          <a:ext cx="6191250" cy="19050"/>
                        </a:xfrm>
                        <a:prstGeom prst="line">
                          <a:avLst/>
                        </a:prstGeom>
                        <a:noFill/>
                        <a:ln w="28575" cap="flat" cmpd="thickThin"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635D892" id="Rechte verbindingslijn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12.3pt" to="457.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" strokecolor="windowText" strokeweight="2.25pt">
                <v:stroke linestyle="thickThin" joinstyle="miter"/>
              </v:line>
            </w:pict>
          </mc:Fallback>
        </mc:AlternateContent>
      </w:r>
      <w:r w:rsidRPr="00F12AD5">
        <w:rPr>
          <w:b/>
          <w:bCs/>
          <w:color w:val="3A2C90"/>
          <w:sz w:val="20"/>
          <w:szCs w:val="20"/>
        </w:rPr>
        <w:t xml:space="preserve">Postadres: </w:t>
      </w:r>
      <w:r w:rsidRPr="00F12AD5">
        <w:rPr>
          <w:color w:val="3A2C90"/>
          <w:sz w:val="20"/>
          <w:szCs w:val="20"/>
        </w:rPr>
        <w:t>Oosteinde 44, 1678 HT Oostwoud</w:t>
      </w:r>
      <w:r>
        <w:rPr>
          <w:color w:val="3A2C90"/>
          <w:sz w:val="20"/>
          <w:szCs w:val="20"/>
        </w:rPr>
        <w:t xml:space="preserve">              </w:t>
      </w:r>
      <w:r w:rsidRPr="00623BF4">
        <w:rPr>
          <w:b/>
          <w:bCs/>
          <w:color w:val="3A2C90"/>
          <w:sz w:val="20"/>
          <w:szCs w:val="20"/>
        </w:rPr>
        <w:ptab w:relativeTo="margin" w:alignment="center" w:leader="hyphen"/>
      </w:r>
      <w:r w:rsidRPr="00623BF4">
        <w:rPr>
          <w:b/>
          <w:bCs/>
          <w:color w:val="3A2C90"/>
          <w:sz w:val="20"/>
          <w:szCs w:val="20"/>
        </w:rPr>
        <w:t>website:</w:t>
      </w:r>
      <w:r>
        <w:rPr>
          <w:color w:val="3A2C90"/>
          <w:sz w:val="20"/>
          <w:szCs w:val="20"/>
        </w:rPr>
        <w:t xml:space="preserve"> pg-thomas.nl                                </w:t>
      </w:r>
      <w:r w:rsidRPr="00623BF4">
        <w:rPr>
          <w:b/>
          <w:bCs/>
          <w:color w:val="3A2C90"/>
          <w:sz w:val="20"/>
          <w:szCs w:val="20"/>
        </w:rPr>
        <w:t>email:</w:t>
      </w:r>
      <w:r>
        <w:rPr>
          <w:color w:val="3A2C90"/>
          <w:sz w:val="20"/>
          <w:szCs w:val="20"/>
        </w:rPr>
        <w:t xml:space="preserve"> info@pg-thomas.nl</w:t>
      </w:r>
      <w:r>
        <w:rPr>
          <w:color w:val="3A2C90"/>
          <w:sz w:val="20"/>
          <w:szCs w:val="20"/>
        </w:rPr>
        <w:tab/>
      </w:r>
    </w:p>
    <w:p w14:paraId="0A372663" w14:textId="77777777" w:rsidR="009C371E" w:rsidRDefault="009C371E" w:rsidP="009C371E"/>
    <w:p w14:paraId="09B8B1C7" w14:textId="77777777" w:rsidR="009F798A" w:rsidRDefault="009F798A" w:rsidP="009C371E">
      <w:pPr>
        <w:pStyle w:val="Geenafstand"/>
        <w:rPr>
          <w:b/>
          <w:bCs/>
          <w:sz w:val="24"/>
          <w:szCs w:val="24"/>
        </w:rPr>
      </w:pPr>
    </w:p>
    <w:p w14:paraId="3DAD6184" w14:textId="058B6D5B" w:rsidR="003611ED" w:rsidRPr="003611ED" w:rsidRDefault="003611ED" w:rsidP="003611ED">
      <w:pPr>
        <w:spacing w:line="276" w:lineRule="auto"/>
        <w:rPr>
          <w:rFonts w:ascii="Arial" w:eastAsia="Calibri" w:hAnsi="Arial" w:cs="Times New Roman"/>
          <w:b/>
          <w:bCs/>
          <w:kern w:val="2"/>
          <w:sz w:val="20"/>
          <w:u w:val="single"/>
          <w:lang w:eastAsia="en-US"/>
          <w14:ligatures w14:val="standardContextual"/>
        </w:rPr>
      </w:pPr>
      <w:proofErr w:type="spellStart"/>
      <w:r w:rsidRPr="003611ED">
        <w:rPr>
          <w:rFonts w:ascii="Arial" w:eastAsia="Calibri" w:hAnsi="Arial" w:cs="Times New Roman"/>
          <w:b/>
          <w:bCs/>
          <w:kern w:val="2"/>
          <w:sz w:val="20"/>
          <w:u w:val="single"/>
          <w:lang w:eastAsia="en-US"/>
          <w14:ligatures w14:val="standardContextual"/>
        </w:rPr>
        <w:t>Concept-Beleidsplan</w:t>
      </w:r>
      <w:proofErr w:type="spellEnd"/>
      <w:r w:rsidRPr="003611ED">
        <w:rPr>
          <w:rFonts w:ascii="Arial" w:eastAsia="Calibri" w:hAnsi="Arial" w:cs="Times New Roman"/>
          <w:b/>
          <w:bCs/>
          <w:kern w:val="2"/>
          <w:sz w:val="20"/>
          <w:u w:val="single"/>
          <w:lang w:eastAsia="en-US"/>
          <w14:ligatures w14:val="standardContextual"/>
        </w:rPr>
        <w:t xml:space="preserve"> PG THOMAS 2025-2029</w:t>
      </w:r>
      <w:r w:rsidR="004B2B33">
        <w:rPr>
          <w:rFonts w:ascii="Arial" w:eastAsia="Calibri" w:hAnsi="Arial" w:cs="Times New Roman"/>
          <w:b/>
          <w:bCs/>
          <w:kern w:val="2"/>
          <w:sz w:val="20"/>
          <w:u w:val="single"/>
          <w:lang w:eastAsia="en-US"/>
          <w14:ligatures w14:val="standardContextual"/>
        </w:rPr>
        <w:t xml:space="preserve"> </w:t>
      </w:r>
      <w:r w:rsidRPr="003611ED">
        <w:rPr>
          <w:rFonts w:ascii="Arial" w:eastAsia="Calibri" w:hAnsi="Arial" w:cs="Times New Roman"/>
          <w:b/>
          <w:bCs/>
          <w:kern w:val="2"/>
          <w:sz w:val="20"/>
          <w:lang w:eastAsia="en-US"/>
          <w14:ligatures w14:val="standardContextual"/>
        </w:rPr>
        <w:t xml:space="preserve">(versie </w:t>
      </w:r>
      <w:r w:rsidR="00B41FBE">
        <w:rPr>
          <w:rFonts w:ascii="Arial" w:eastAsia="Calibri" w:hAnsi="Arial" w:cs="Times New Roman"/>
          <w:b/>
          <w:bCs/>
          <w:kern w:val="2"/>
          <w:sz w:val="20"/>
          <w:lang w:eastAsia="en-US"/>
          <w14:ligatures w14:val="standardContextual"/>
        </w:rPr>
        <w:t>6</w:t>
      </w:r>
      <w:r w:rsidRPr="003611ED">
        <w:rPr>
          <w:rFonts w:ascii="Arial" w:eastAsia="Calibri" w:hAnsi="Arial" w:cs="Times New Roman"/>
          <w:b/>
          <w:bCs/>
          <w:kern w:val="2"/>
          <w:sz w:val="20"/>
          <w:lang w:eastAsia="en-US"/>
          <w14:ligatures w14:val="standardContextual"/>
        </w:rPr>
        <w:t xml:space="preserve">, </w:t>
      </w:r>
      <w:r w:rsidR="00B41FBE">
        <w:rPr>
          <w:rFonts w:ascii="Arial" w:eastAsia="Calibri" w:hAnsi="Arial" w:cs="Times New Roman"/>
          <w:b/>
          <w:bCs/>
          <w:kern w:val="2"/>
          <w:sz w:val="20"/>
          <w:lang w:eastAsia="en-US"/>
          <w14:ligatures w14:val="standardContextual"/>
        </w:rPr>
        <w:t xml:space="preserve">21 </w:t>
      </w:r>
      <w:r w:rsidRPr="003611ED">
        <w:rPr>
          <w:rFonts w:ascii="Arial" w:eastAsia="Calibri" w:hAnsi="Arial" w:cs="Times New Roman"/>
          <w:b/>
          <w:bCs/>
          <w:kern w:val="2"/>
          <w:sz w:val="20"/>
          <w:lang w:eastAsia="en-US"/>
          <w14:ligatures w14:val="standardContextual"/>
        </w:rPr>
        <w:t>oktober 2025)</w:t>
      </w:r>
    </w:p>
    <w:p w14:paraId="3F82CCCF"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17F80275"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20831381"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Voorwoord</w:t>
      </w:r>
    </w:p>
    <w:p w14:paraId="5F8FFCE6"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31E5F6DF"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 xml:space="preserve">Als kerkenraad hebben wij ons bezonnen op onze taak en onze werkwijzen, mede naar aanleiding van de studiedag van 10 mei 2023, en hoe deze te formuleren in een nieuw, dan wel aangepast beleidsplan voor de periode 2025 – 2029. Vervolgens heeft de kerkenraad in haar opvolgende kerkenraadsvergaderingen steeds een bepaald hoofdstuk opnieuw besproken en zijn de hoofdstukken opnieuw beschreven. </w:t>
      </w:r>
    </w:p>
    <w:p w14:paraId="5E3C9164"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54A29500"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Dit is het Beleidsplan van de PG THOMAS voor de periode 2025-2029. Hiermee vervalt het Beleidsplan 2020-2024.</w:t>
      </w:r>
    </w:p>
    <w:p w14:paraId="7C3AFB83"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7DCFBA9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Onder Ordinantie 4 art. 7 van de Kerkorde dient de kerkenraad een beleidsplan ter zake van het leven en werken van de gemeente op te stellen.</w:t>
      </w:r>
    </w:p>
    <w:p w14:paraId="2536F3C6"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4832CB92"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Het </w:t>
      </w:r>
      <w:proofErr w:type="spellStart"/>
      <w:r w:rsidRPr="003611ED">
        <w:rPr>
          <w:rFonts w:ascii="Arial" w:eastAsia="Calibri" w:hAnsi="Arial" w:cs="Times New Roman"/>
          <w:kern w:val="2"/>
          <w:sz w:val="20"/>
          <w:lang w:eastAsia="en-US"/>
          <w14:ligatures w14:val="standardContextual"/>
        </w:rPr>
        <w:t>concept-beleidsplan</w:t>
      </w:r>
      <w:proofErr w:type="spellEnd"/>
      <w:r w:rsidRPr="003611ED">
        <w:rPr>
          <w:rFonts w:ascii="Arial" w:eastAsia="Calibri" w:hAnsi="Arial" w:cs="Times New Roman"/>
          <w:kern w:val="2"/>
          <w:sz w:val="20"/>
          <w:lang w:eastAsia="en-US"/>
          <w14:ligatures w14:val="standardContextual"/>
        </w:rPr>
        <w:t xml:space="preserve"> wordt in een te organiseren gemeenteberaad voorgelegd en besproken met leden van de kerk, alvorens het beleidsplan 2025-2029 wordt vastgesteld.</w:t>
      </w:r>
    </w:p>
    <w:p w14:paraId="5FB8754E"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4279264D"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Als PG THOMAS vallen wij onder de Protestantse Classis Noord-Holland. Voorts doen wij mee aan de Ring West-Friesland. </w:t>
      </w:r>
    </w:p>
    <w:p w14:paraId="3CBF2034"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0B4348A1"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Binnen het PKN-verband zijn wij gehouden aan de Kerkorde, maar vanuit de autonomie van elke kerk in de PKN, hebben we ook onze eigen Plaatselijke Regeling (PR).</w:t>
      </w:r>
    </w:p>
    <w:p w14:paraId="2F4604E2"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2C361504"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31D0F5CC"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Hoofdstuk 1 Schets van onze gemeente</w:t>
      </w:r>
    </w:p>
    <w:p w14:paraId="3872678E"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Als Protestantse gemeente THOMAS zijn wij een gezamenlijke voortzetting van eerdere gemeenten in Twisk, Hauwert, Oostwoud en Midwoud.</w:t>
      </w:r>
    </w:p>
    <w:p w14:paraId="17FB8143"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269AB68A"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1.1. Opbouw van de gemeente</w:t>
      </w:r>
    </w:p>
    <w:p w14:paraId="1859A5C0"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Wij zijn een kleine gemeente qua aantal leden. De gemiddelde leeftijd is redelijk hoog. Dat komt ook door het zeer geringe aantal kinderen, jongeren en </w:t>
      </w:r>
      <w:proofErr w:type="spellStart"/>
      <w:r w:rsidRPr="003611ED">
        <w:rPr>
          <w:rFonts w:ascii="Arial" w:eastAsia="Calibri" w:hAnsi="Arial" w:cs="Times New Roman"/>
          <w:kern w:val="2"/>
          <w:sz w:val="20"/>
          <w:lang w:eastAsia="en-US"/>
          <w14:ligatures w14:val="standardContextual"/>
        </w:rPr>
        <w:t>jong-volwassenen</w:t>
      </w:r>
      <w:proofErr w:type="spellEnd"/>
      <w:r w:rsidRPr="003611ED">
        <w:rPr>
          <w:rFonts w:ascii="Arial" w:eastAsia="Calibri" w:hAnsi="Arial" w:cs="Times New Roman"/>
          <w:kern w:val="2"/>
          <w:sz w:val="20"/>
          <w:lang w:eastAsia="en-US"/>
          <w14:ligatures w14:val="standardContextual"/>
        </w:rPr>
        <w:t xml:space="preserve"> in onze gemeente.</w:t>
      </w:r>
    </w:p>
    <w:p w14:paraId="42387384"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 </w:t>
      </w:r>
    </w:p>
    <w:p w14:paraId="0AB474B6"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1.2. Betrokkenheid</w:t>
      </w:r>
    </w:p>
    <w:p w14:paraId="47EE10DB"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Hoewel we een kleine gemeente zijn, is de betrokkenheid zeer hoog te noemen. We hebben een bijna volledig bemenste kerkenraad en een relatief omvangrijk aantal leden die zich in de commissies, werk- en taakgroepen inzetten. Vrijwel iedereen in onze kerk kent elkaar bij naam, en dat toont een sociale betrokkenheid, een hechtheid die niet meer gebruikelijk is in de wereld om ons heen. </w:t>
      </w:r>
    </w:p>
    <w:p w14:paraId="130977E1"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Het samenzijn in de kerk is naast het geloven ook van belang voor de onderlinge sociale band van de leden.</w:t>
      </w:r>
    </w:p>
    <w:p w14:paraId="6D48AFCD"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188D4D1A"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1.3  Omgeving</w:t>
      </w:r>
    </w:p>
    <w:p w14:paraId="7FD39B35"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Als kerkgemeenschap hebben wij een taak een opdracht om onderdeel te zijn van de samenleving, en een betekenis te hebben naar mensen ook buiten onze leden.</w:t>
      </w:r>
    </w:p>
    <w:p w14:paraId="73F64C5E"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4ADCA5C3"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Voorts is ons kerkgebouw en alles wat erbij hoort, een historische en kenmerkende plek in het dorp Oostwoud, en een zichtbaar element in het landschap.</w:t>
      </w:r>
    </w:p>
    <w:p w14:paraId="0DD00E2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01BC69C8"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Wij dragen verantwoordelijkheid voor het kerkgebouw, Oosteinde 44, Oostwoud. </w:t>
      </w:r>
    </w:p>
    <w:p w14:paraId="3432CF2F"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Het kerkgebouw, de consistoriekamer (de Ark) en het smeedijzeren hek als erfafscheiding (dit laatste is toegevoegd sinds november 2023) zijn een Rijksmonument, geregistreerd onder nummer 30667.</w:t>
      </w:r>
    </w:p>
    <w:p w14:paraId="1C431A64"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5558306A"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Wij dragen verantwoordelijkheid voor de toren van de kerk, met daarin de klok van </w:t>
      </w:r>
      <w:proofErr w:type="spellStart"/>
      <w:r w:rsidRPr="003611ED">
        <w:rPr>
          <w:rFonts w:ascii="Arial" w:eastAsia="Calibri" w:hAnsi="Arial" w:cs="Times New Roman"/>
          <w:kern w:val="2"/>
          <w:sz w:val="20"/>
          <w:lang w:eastAsia="en-US"/>
          <w14:ligatures w14:val="standardContextual"/>
        </w:rPr>
        <w:t>Hendricus</w:t>
      </w:r>
      <w:proofErr w:type="spellEnd"/>
      <w:r w:rsidRPr="003611ED">
        <w:rPr>
          <w:rFonts w:ascii="Arial" w:eastAsia="Calibri" w:hAnsi="Arial" w:cs="Times New Roman"/>
          <w:kern w:val="2"/>
          <w:sz w:val="20"/>
          <w:lang w:eastAsia="en-US"/>
          <w14:ligatures w14:val="standardContextual"/>
        </w:rPr>
        <w:t xml:space="preserve"> Nieman, 1616, en het mechanisch torenuurwerk van </w:t>
      </w:r>
      <w:proofErr w:type="spellStart"/>
      <w:r w:rsidRPr="003611ED">
        <w:rPr>
          <w:rFonts w:ascii="Arial" w:eastAsia="Calibri" w:hAnsi="Arial" w:cs="Times New Roman"/>
          <w:kern w:val="2"/>
          <w:sz w:val="20"/>
          <w:lang w:eastAsia="en-US"/>
          <w14:ligatures w14:val="standardContextual"/>
        </w:rPr>
        <w:t>Batstra</w:t>
      </w:r>
      <w:proofErr w:type="spellEnd"/>
      <w:r w:rsidRPr="003611ED">
        <w:rPr>
          <w:rFonts w:ascii="Arial" w:eastAsia="Calibri" w:hAnsi="Arial" w:cs="Times New Roman"/>
          <w:kern w:val="2"/>
          <w:sz w:val="20"/>
          <w:lang w:eastAsia="en-US"/>
          <w14:ligatures w14:val="standardContextual"/>
        </w:rPr>
        <w:t>, circa 1880. De toren is geregistreerd als Rijksmonument onder nummer 30668.</w:t>
      </w:r>
    </w:p>
    <w:p w14:paraId="3346344A"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2750D64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Genoemde Klok en uurwerk staan tevens geregistreerd in de lijst van Klinkend Erfgoed, Rijksdienst voor Cultureel Erfgoed.</w:t>
      </w:r>
    </w:p>
    <w:p w14:paraId="6339EC29"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4025D6D5"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Het orgel is opgenomen in de Lijst Orgels van Monumentale Waarde (Rijksdienst voor Cultureel Erfgoed, Orgelnummer 1162, monumentnummer 30667)</w:t>
      </w:r>
    </w:p>
    <w:p w14:paraId="06AF7F7A"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15BA137C"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1.4 Missie</w:t>
      </w:r>
    </w:p>
    <w:p w14:paraId="1E8A3D50"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b/>
          <w:kern w:val="2"/>
          <w:sz w:val="20"/>
          <w:lang w:eastAsia="en-US"/>
          <w14:ligatures w14:val="standardContextual"/>
        </w:rPr>
        <w:t>Missie</w:t>
      </w:r>
      <w:r w:rsidRPr="003611ED">
        <w:rPr>
          <w:rFonts w:ascii="Arial" w:eastAsia="Calibri" w:hAnsi="Arial" w:cs="Times New Roman"/>
          <w:kern w:val="2"/>
          <w:sz w:val="20"/>
          <w:lang w:eastAsia="en-US"/>
          <w14:ligatures w14:val="standardContextual"/>
        </w:rPr>
        <w:t>: de protestantse gemeente THOMAS is een open, gastvrije gemeente waar ruimte is om in verbondenheid met mensen binnen en buiten de gemeente geloven vorm te geven.</w:t>
      </w:r>
    </w:p>
    <w:p w14:paraId="385EE18E"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2AFFE6F8"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364C7E87"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Hoofdstuk 2. Visie op het kerk-zijn</w:t>
      </w:r>
    </w:p>
    <w:p w14:paraId="2F9ED0FE"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7AC472D7"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WIJ GAAN ALS KLEINE GEMEENTE VRUCHTBAAR EN VOL GOEDE MOED DE TOEKOMST IN.</w:t>
      </w:r>
    </w:p>
    <w:p w14:paraId="5D76A8C0"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2C34B753"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b/>
          <w:kern w:val="2"/>
          <w:sz w:val="20"/>
          <w:lang w:eastAsia="en-US"/>
          <w14:ligatures w14:val="standardContextual"/>
        </w:rPr>
        <w:t>Visie</w:t>
      </w:r>
      <w:r w:rsidRPr="003611ED">
        <w:rPr>
          <w:rFonts w:ascii="Arial" w:eastAsia="Calibri" w:hAnsi="Arial" w:cs="Times New Roman"/>
          <w:kern w:val="2"/>
          <w:sz w:val="20"/>
          <w:lang w:eastAsia="en-US"/>
          <w14:ligatures w14:val="standardContextual"/>
        </w:rPr>
        <w:t xml:space="preserve">: in het besef een relatief kleine gemeente te zijn, willen we verschillende vormen van gemeente-zijn en geloven faciliteren. De gemeente wil die vormen behouden, die tot het wezen van gemeente-zijn behoren (gespreksgroepen, liturgie, pastoraat, diaconaat). We willen hier slechts vernieuwing als het bijdraagt aan verdere geloofsverdieping. De gemeente wil zoeken naar mogelijkheden om mensen die niet actief zijn in de gemeente te betrekken bij geëigende activiteiten. </w:t>
      </w:r>
    </w:p>
    <w:p w14:paraId="7D69C25E"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5D527A78"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40314435"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Hoofdstuk 3. Prioriteiten voor de komende jaren</w:t>
      </w:r>
    </w:p>
    <w:p w14:paraId="3D126D56"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06F94C0B"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De kerkenraad zoekt actief samenwerking met andere gemeenten, zonder de zelfstandigheid van THOMAS op te willen heffen. Waar nodig wordt er meer bestuurlijke samenwerking gezocht.</w:t>
      </w:r>
    </w:p>
    <w:p w14:paraId="24E706A2"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4DF63703"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In eerste instantie wordt de samenwerking gezocht met de Protestantse Gemeente ’t Vierkant</w:t>
      </w:r>
      <w:bookmarkStart w:id="0" w:name="_Hlk181198594"/>
      <w:r w:rsidRPr="003611ED">
        <w:rPr>
          <w:rFonts w:ascii="Arial" w:eastAsia="Calibri" w:hAnsi="Arial" w:cs="Times New Roman"/>
          <w:kern w:val="2"/>
          <w:sz w:val="20"/>
          <w:lang w:eastAsia="en-US"/>
          <w14:ligatures w14:val="standardContextual"/>
        </w:rPr>
        <w:t>. Deze samenwerking zal in 2025 voornamelijk bestaan in maandelijkse gezamenlijke diensten en bezinning bijeenkomsten van beide kerkenraden.</w:t>
      </w:r>
    </w:p>
    <w:bookmarkEnd w:id="0"/>
    <w:p w14:paraId="79A956D6"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70754D65"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Financiën</w:t>
      </w:r>
    </w:p>
    <w:p w14:paraId="5F270D0E"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Ons financieel beleid is erop gericht op de zelfstandige voortzetting van onze kerk en onze kerkgemeenschap tot in lengte van jaren.</w:t>
      </w:r>
    </w:p>
    <w:p w14:paraId="782CCB8B"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69897E31"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 xml:space="preserve">Veilige Kerk  </w:t>
      </w:r>
    </w:p>
    <w:p w14:paraId="5ABB10D0"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Onze gemeente wil een veilige plek zijn voor iedereen. Daarom hanteren wij een actief beleid tegen ongewenst en grensoverschrijdend gedrag. Wij hebben daartoe de volgende instrumenten:</w:t>
      </w:r>
    </w:p>
    <w:p w14:paraId="5580F4CC" w14:textId="77777777" w:rsidR="003611ED" w:rsidRPr="003611ED" w:rsidRDefault="003611ED" w:rsidP="003611ED">
      <w:pPr>
        <w:numPr>
          <w:ilvl w:val="0"/>
          <w:numId w:val="17"/>
        </w:num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Wij hanteren een gedragscode voor beroepskrachten, ambtsdragers en vrijwilligers.</w:t>
      </w:r>
    </w:p>
    <w:p w14:paraId="4F3C0BE7" w14:textId="77777777" w:rsidR="003611ED" w:rsidRPr="003611ED" w:rsidRDefault="003611ED" w:rsidP="003611ED">
      <w:pPr>
        <w:numPr>
          <w:ilvl w:val="0"/>
          <w:numId w:val="17"/>
        </w:num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Voor alle beroepskrachten, ambtsdragers en vrijwilligers die werken met kwetsbare groepen is het overleggen van een Verklaring Omtrent Gedrag (VOG) verplicht. Dit is conform de richtlijnen van de Classis.</w:t>
      </w:r>
    </w:p>
    <w:p w14:paraId="4DA175EF" w14:textId="77777777" w:rsidR="003611ED" w:rsidRPr="003611ED" w:rsidRDefault="003611ED" w:rsidP="003611ED">
      <w:pPr>
        <w:numPr>
          <w:ilvl w:val="0"/>
          <w:numId w:val="17"/>
        </w:num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Er zijn twee vertrouwenspersonen aangesteld via de Ring West-Friesland. Zij zijn beschikbaar voor iedereen die te maken krijgt met ongewenst gedrag, zorgen heeft over (sociale) veiligheid, of behoefte heeft aan een luisterend oor. Hun contactgegevens zijn te vinden op de website van PG THOMAS en in de Kerkgids.</w:t>
      </w:r>
    </w:p>
    <w:p w14:paraId="46362392"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Op deze wijze zetten wij ons actief in voor een cultuur van openheid, respect en zorgvuldigheid. Het zorgen voor sociale veiligheid in onze kerk, en in onze relatie met de samenleving, is een taak voor ons allen. </w:t>
      </w:r>
    </w:p>
    <w:p w14:paraId="25FF7866"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54BAAB28"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18451006"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Hoofdstuk 4. De colleges, commissies en werk- en taakgroepen</w:t>
      </w:r>
    </w:p>
    <w:p w14:paraId="2C847EA3"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71FAFF7D"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4.1 Kerkenraad</w:t>
      </w:r>
    </w:p>
    <w:p w14:paraId="45285B2A"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Samenstelling</w:t>
      </w:r>
    </w:p>
    <w:p w14:paraId="383E44BB"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De kerkenraad is als volgt samengesteld:</w:t>
      </w:r>
    </w:p>
    <w:p w14:paraId="47DF980B" w14:textId="776CEE80"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 </w:t>
      </w:r>
      <w:r w:rsidR="00B41FBE">
        <w:rPr>
          <w:rFonts w:ascii="Arial" w:eastAsia="Calibri" w:hAnsi="Arial" w:cs="Times New Roman"/>
          <w:kern w:val="2"/>
          <w:sz w:val="20"/>
          <w:lang w:eastAsia="en-US"/>
          <w14:ligatures w14:val="standardContextual"/>
        </w:rPr>
        <w:t>h</w:t>
      </w:r>
      <w:r w:rsidRPr="003611ED">
        <w:rPr>
          <w:rFonts w:ascii="Arial" w:eastAsia="Calibri" w:hAnsi="Arial" w:cs="Times New Roman"/>
          <w:kern w:val="2"/>
          <w:sz w:val="20"/>
          <w:lang w:eastAsia="en-US"/>
          <w14:ligatures w14:val="standardContextual"/>
        </w:rPr>
        <w:t xml:space="preserve">et moderamen, bestaande uit de voorzitter van de kerkenraad, de predikant en de scriba; </w:t>
      </w:r>
    </w:p>
    <w:p w14:paraId="67D8BD3A" w14:textId="7E70A491"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 </w:t>
      </w:r>
      <w:r w:rsidR="00B41FBE">
        <w:rPr>
          <w:rFonts w:ascii="Arial" w:eastAsia="Calibri" w:hAnsi="Arial" w:cs="Times New Roman"/>
          <w:kern w:val="2"/>
          <w:sz w:val="20"/>
          <w:lang w:eastAsia="en-US"/>
          <w14:ligatures w14:val="standardContextual"/>
        </w:rPr>
        <w:t>h</w:t>
      </w:r>
      <w:r w:rsidRPr="003611ED">
        <w:rPr>
          <w:rFonts w:ascii="Arial" w:eastAsia="Calibri" w:hAnsi="Arial" w:cs="Times New Roman"/>
          <w:kern w:val="2"/>
          <w:sz w:val="20"/>
          <w:lang w:eastAsia="en-US"/>
          <w14:ligatures w14:val="standardContextual"/>
        </w:rPr>
        <w:t>et college der Diakenen;</w:t>
      </w:r>
    </w:p>
    <w:p w14:paraId="00E0551B" w14:textId="6818547D" w:rsid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 </w:t>
      </w:r>
      <w:r w:rsidR="00B41FBE">
        <w:rPr>
          <w:rFonts w:ascii="Arial" w:eastAsia="Calibri" w:hAnsi="Arial" w:cs="Times New Roman"/>
          <w:kern w:val="2"/>
          <w:sz w:val="20"/>
          <w:lang w:eastAsia="en-US"/>
          <w14:ligatures w14:val="standardContextual"/>
        </w:rPr>
        <w:t>h</w:t>
      </w:r>
      <w:r w:rsidRPr="003611ED">
        <w:rPr>
          <w:rFonts w:ascii="Arial" w:eastAsia="Calibri" w:hAnsi="Arial" w:cs="Times New Roman"/>
          <w:kern w:val="2"/>
          <w:sz w:val="20"/>
          <w:lang w:eastAsia="en-US"/>
          <w14:ligatures w14:val="standardContextual"/>
        </w:rPr>
        <w:t>et college van kerkrentmeesters;</w:t>
      </w:r>
    </w:p>
    <w:p w14:paraId="32947659" w14:textId="3D34A76B" w:rsidR="00B41FBE" w:rsidRDefault="00B41FBE" w:rsidP="00B41FBE">
      <w:pPr>
        <w:spacing w:line="276" w:lineRule="auto"/>
        <w:rPr>
          <w:rFonts w:ascii="Arial" w:eastAsia="Calibri" w:hAnsi="Arial" w:cs="Times New Roman"/>
          <w:kern w:val="2"/>
          <w:sz w:val="20"/>
          <w:lang w:eastAsia="en-US"/>
          <w14:ligatures w14:val="standardContextual"/>
        </w:rPr>
      </w:pPr>
      <w:r>
        <w:rPr>
          <w:rFonts w:ascii="Arial" w:eastAsia="Calibri" w:hAnsi="Arial" w:cs="Times New Roman"/>
          <w:kern w:val="2"/>
          <w:sz w:val="20"/>
          <w:lang w:eastAsia="en-US"/>
          <w14:ligatures w14:val="standardContextual"/>
        </w:rPr>
        <w:t>- pastoraal ouderlingen.</w:t>
      </w:r>
    </w:p>
    <w:p w14:paraId="392DAA07" w14:textId="3052024A" w:rsidR="003611ED" w:rsidRPr="003611ED" w:rsidRDefault="00B41FBE" w:rsidP="003611ED">
      <w:pPr>
        <w:spacing w:line="276" w:lineRule="auto"/>
        <w:rPr>
          <w:rFonts w:ascii="Arial" w:eastAsia="Calibri" w:hAnsi="Arial" w:cs="Times New Roman"/>
          <w:kern w:val="2"/>
          <w:sz w:val="20"/>
          <w:lang w:eastAsia="en-US"/>
          <w14:ligatures w14:val="standardContextual"/>
        </w:rPr>
      </w:pPr>
      <w:r>
        <w:rPr>
          <w:rFonts w:ascii="Arial" w:eastAsia="Calibri" w:hAnsi="Arial" w:cs="Times New Roman"/>
          <w:kern w:val="2"/>
          <w:sz w:val="20"/>
          <w:lang w:eastAsia="en-US"/>
          <w14:ligatures w14:val="standardContextual"/>
        </w:rPr>
        <w:t xml:space="preserve">Voorts laat de kerkenraad zich ondersteunen door </w:t>
      </w:r>
      <w:r w:rsidR="003611ED" w:rsidRPr="003611ED">
        <w:rPr>
          <w:rFonts w:ascii="Arial" w:eastAsia="Calibri" w:hAnsi="Arial" w:cs="Times New Roman"/>
          <w:kern w:val="2"/>
          <w:sz w:val="20"/>
          <w:lang w:eastAsia="en-US"/>
          <w14:ligatures w14:val="standardContextual"/>
        </w:rPr>
        <w:t>adviseurs, zoals de koster en de administrateur</w:t>
      </w:r>
      <w:r>
        <w:rPr>
          <w:rFonts w:ascii="Arial" w:eastAsia="Calibri" w:hAnsi="Arial" w:cs="Times New Roman"/>
          <w:kern w:val="2"/>
          <w:sz w:val="20"/>
          <w:lang w:eastAsia="en-US"/>
          <w14:ligatures w14:val="standardContextual"/>
        </w:rPr>
        <w:t>.</w:t>
      </w:r>
    </w:p>
    <w:p w14:paraId="27E09162"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6D361C70"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Taken</w:t>
      </w:r>
    </w:p>
    <w:p w14:paraId="4FEDEB99"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De taken van de kerkenraad zijn beschreven in de kerkorde en de Plaatselijke Regeling (PR).</w:t>
      </w:r>
    </w:p>
    <w:p w14:paraId="7574309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0579BD52"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Relatie met hogere organen</w:t>
      </w:r>
    </w:p>
    <w:p w14:paraId="2A60B4F4"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De PG THOMAS valt onder de Classis Noord-Holland. Daarbinnen maken wij deel uit van de Ring West-Friesland. </w:t>
      </w:r>
    </w:p>
    <w:p w14:paraId="5B0AB707"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451C5ED6"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 xml:space="preserve">Werkwijze </w:t>
      </w:r>
    </w:p>
    <w:p w14:paraId="6C6F02AB"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Onder verantwoordelijkheid van de kerkenraad is een aantal specifieke taken belegd c.q. ondergebracht bij bepaalde taakgroepen, commissies en dergelijke. Voorbeelden hiervan zijn:</w:t>
      </w:r>
    </w:p>
    <w:p w14:paraId="79C64C89"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de bezoekgroep</w:t>
      </w:r>
    </w:p>
    <w:p w14:paraId="47730BB2"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de taakgroep eredienst</w:t>
      </w:r>
    </w:p>
    <w:p w14:paraId="2394831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de preekvoorziener</w:t>
      </w:r>
    </w:p>
    <w:p w14:paraId="13767BAD"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de externe administrateur</w:t>
      </w:r>
    </w:p>
    <w:p w14:paraId="43735FA8"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3C2998A2"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Samenwerking Het Vierkant</w:t>
      </w:r>
    </w:p>
    <w:p w14:paraId="22D14835" w14:textId="5714C5D9"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De kerkenraad zoekt actief maar behoedzaam samenwerking met de protestantse gemeente Het Vierkant, zonder de zelfstandigheid van THOMAS op te willen heffen. Waar nodig en nuttig wordt er meer bestuurlijke samenwerking gezocht. De predikanten van beide gemeenten werken al samen. In 2025 </w:t>
      </w:r>
      <w:r w:rsidR="00B41FBE">
        <w:rPr>
          <w:rFonts w:ascii="Arial" w:eastAsia="Calibri" w:hAnsi="Arial" w:cs="Times New Roman"/>
          <w:kern w:val="2"/>
          <w:sz w:val="20"/>
          <w:lang w:eastAsia="en-US"/>
          <w14:ligatures w14:val="standardContextual"/>
        </w:rPr>
        <w:t>zijn we gestart met</w:t>
      </w:r>
      <w:r w:rsidRPr="003611ED">
        <w:rPr>
          <w:rFonts w:ascii="Arial" w:eastAsia="Calibri" w:hAnsi="Arial" w:cs="Times New Roman"/>
          <w:kern w:val="2"/>
          <w:sz w:val="20"/>
          <w:lang w:eastAsia="en-US"/>
          <w14:ligatures w14:val="standardContextual"/>
        </w:rPr>
        <w:t xml:space="preserve"> maandelijks een gezamenlijke dienst.</w:t>
      </w:r>
    </w:p>
    <w:p w14:paraId="51CBEC6C"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1739DCE7"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Gemeenteberaad</w:t>
      </w:r>
    </w:p>
    <w:p w14:paraId="21DC5273" w14:textId="7469A98D" w:rsidR="003611ED" w:rsidRPr="003611ED" w:rsidRDefault="00B41FBE" w:rsidP="003611ED">
      <w:pPr>
        <w:spacing w:line="276" w:lineRule="auto"/>
        <w:rPr>
          <w:rFonts w:ascii="Arial" w:eastAsia="Calibri" w:hAnsi="Arial" w:cs="Times New Roman"/>
          <w:kern w:val="2"/>
          <w:sz w:val="20"/>
          <w:lang w:eastAsia="en-US"/>
          <w14:ligatures w14:val="standardContextual"/>
        </w:rPr>
      </w:pPr>
      <w:r>
        <w:rPr>
          <w:rFonts w:ascii="Arial" w:eastAsia="Calibri" w:hAnsi="Arial" w:cs="Times New Roman"/>
          <w:kern w:val="2"/>
          <w:sz w:val="20"/>
          <w:lang w:eastAsia="en-US"/>
          <w14:ligatures w14:val="standardContextual"/>
        </w:rPr>
        <w:t xml:space="preserve">De </w:t>
      </w:r>
      <w:r w:rsidR="003611ED" w:rsidRPr="003611ED">
        <w:rPr>
          <w:rFonts w:ascii="Arial" w:eastAsia="Calibri" w:hAnsi="Arial" w:cs="Times New Roman"/>
          <w:kern w:val="2"/>
          <w:sz w:val="20"/>
          <w:lang w:eastAsia="en-US"/>
          <w14:ligatures w14:val="standardContextual"/>
        </w:rPr>
        <w:t xml:space="preserve">kerkenraad dient ten minste eens per jaar een gemeenteberaad te organiseren. Dit is een overleg met gemeenteleden over één of meer specifieke, nader te bepalen onderwerpen. </w:t>
      </w:r>
    </w:p>
    <w:p w14:paraId="1C53D906"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57B98D73"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04745F8E"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4.2 Eredienst</w:t>
      </w:r>
    </w:p>
    <w:p w14:paraId="7F8277D7"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Conform onze traditie en gewoonte houden wij elke zondagochtend om 10.00 uur de eredienst.</w:t>
      </w:r>
    </w:p>
    <w:p w14:paraId="4B3C6838"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67770296"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Taakgroep eredienst</w:t>
      </w:r>
    </w:p>
    <w:p w14:paraId="5BAB10F4"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De Taakgroep Eredienst maakt in opdracht van de kerkenraad een jaarprogramma met daarin alle reguliere erediensten en bijzondere vieringen. Zij coördineert . Zij kan andere groepen vragen bepaalde diensten verder voor te bereiden. De taakgroep Eredienst heeft een eigen reglement.</w:t>
      </w:r>
    </w:p>
    <w:p w14:paraId="4CB64006"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06C308CA"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Met ingang van 2025 organiseren we in samenwerking met PG Het Vierkant maandelijks een gezamenlijke dienst.</w:t>
      </w:r>
    </w:p>
    <w:p w14:paraId="0334E25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1EDCA702"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Zoals uit de visie (hoofdstuk 2) blijkt, willen wij in de eredienst</w:t>
      </w:r>
      <w:r w:rsidRPr="003611ED">
        <w:rPr>
          <w:rFonts w:ascii="Arial" w:eastAsia="Calibri" w:hAnsi="Arial" w:cs="Times New Roman"/>
          <w:i/>
          <w:iCs/>
          <w:kern w:val="2"/>
          <w:sz w:val="20"/>
          <w:lang w:eastAsia="en-US"/>
          <w14:ligatures w14:val="standardContextual"/>
        </w:rPr>
        <w:t xml:space="preserve"> slechts vernieuwing als het bijdraagt aan verdere geloofsverdieping</w:t>
      </w:r>
      <w:r w:rsidRPr="003611ED">
        <w:rPr>
          <w:rFonts w:ascii="Arial" w:eastAsia="Calibri" w:hAnsi="Arial" w:cs="Times New Roman"/>
          <w:kern w:val="2"/>
          <w:sz w:val="20"/>
          <w:lang w:eastAsia="en-US"/>
          <w14:ligatures w14:val="standardContextual"/>
        </w:rPr>
        <w:t>. Dit onderwerp valt te nader bespreken in het Gemeenteberaad.</w:t>
      </w:r>
    </w:p>
    <w:p w14:paraId="11FFCB6D"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1D2BDAF5"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Preekvoorziener</w:t>
      </w:r>
    </w:p>
    <w:p w14:paraId="367BB1F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In onze kerk zet één gemeentelid zich in, om ervoor te zorgen dat in elke dienst voorzien is in een predikant of voorganger, dit in samenhang met de taakgroep eredienst. De preekvoorziener maakt deel uit van de Taakgroep Eredienst. Hiertoe wordt een rooster opgesteld, waarin ook de ouderling van dienst, de organist, de lector, en de gastvrouw </w:t>
      </w:r>
      <w:proofErr w:type="spellStart"/>
      <w:r w:rsidRPr="003611ED">
        <w:rPr>
          <w:rFonts w:ascii="Arial" w:eastAsia="Calibri" w:hAnsi="Arial" w:cs="Times New Roman"/>
          <w:kern w:val="2"/>
          <w:sz w:val="20"/>
          <w:lang w:eastAsia="en-US"/>
          <w14:ligatures w14:val="standardContextual"/>
        </w:rPr>
        <w:t>danwel</w:t>
      </w:r>
      <w:proofErr w:type="spellEnd"/>
      <w:r w:rsidRPr="003611ED">
        <w:rPr>
          <w:rFonts w:ascii="Arial" w:eastAsia="Calibri" w:hAnsi="Arial" w:cs="Times New Roman"/>
          <w:kern w:val="2"/>
          <w:sz w:val="20"/>
          <w:lang w:eastAsia="en-US"/>
          <w14:ligatures w14:val="standardContextual"/>
        </w:rPr>
        <w:t xml:space="preserve"> gastheer worden ingepland. </w:t>
      </w:r>
    </w:p>
    <w:p w14:paraId="4267E73D"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271EEF12"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68C64C32"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4.3 Pastoraat</w:t>
      </w:r>
    </w:p>
    <w:p w14:paraId="1A65FF05"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Naast de ouderlingen is er de bezoekgroep. Deze bestaat bezoekmedewerkers die de contacten onderhouden met de leden van de gemeente. Samen bespreken zij de werkzaamheden en organiseren onderlinge ontmoetingen, zoals gesprekgroepen, het contact met nieuw ingekomen mensen, en de betrokkenheid bij het lief en leed in onze gemeente. De predikant maakt deel uit van de bezoekgroep.</w:t>
      </w:r>
    </w:p>
    <w:p w14:paraId="55F52906"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3933AC96"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De wekelijkse bloemengroet wordt in gezamenlijk overleg bepaald.</w:t>
      </w:r>
    </w:p>
    <w:p w14:paraId="0E70D56E"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19B895C2"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4.4 Diaconaat</w:t>
      </w:r>
    </w:p>
    <w:p w14:paraId="5956012D"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In de visie (hoofdstuk 2) staat: </w:t>
      </w:r>
      <w:r w:rsidRPr="003611ED">
        <w:rPr>
          <w:rFonts w:ascii="Arial" w:eastAsia="Calibri" w:hAnsi="Arial" w:cs="Times New Roman"/>
          <w:i/>
          <w:iCs/>
          <w:kern w:val="2"/>
          <w:sz w:val="20"/>
          <w:lang w:eastAsia="en-US"/>
          <w14:ligatures w14:val="standardContextual"/>
        </w:rPr>
        <w:t>De gemeente wil zoeken naar mogelijkheden om mensen die niet actief zijn in de gemeente te betrekken bij geëigende activiteiten.</w:t>
      </w:r>
    </w:p>
    <w:p w14:paraId="5378030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3E19CC2F"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Hier ligt nadrukkelijk een taak voor de diaconie. Die organiseert en faciliteert activiteiten welke bovenstaande tot doel heeft. En natuurlijk betrekt de diaconie daar waar kan anderen bij de activiteiten </w:t>
      </w:r>
    </w:p>
    <w:p w14:paraId="7EBB0555"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67C87B0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Zo zijn er:</w:t>
      </w:r>
    </w:p>
    <w:p w14:paraId="11256E3A"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In de zomermaanden juni, juli en augustus is er Open Kerk. </w:t>
      </w:r>
    </w:p>
    <w:p w14:paraId="64026C01"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Rond Allerheiligen is de kerk open. </w:t>
      </w:r>
    </w:p>
    <w:p w14:paraId="4BF64066"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De 40 dagentijd</w:t>
      </w:r>
    </w:p>
    <w:p w14:paraId="41116152"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Open maaltijd</w:t>
      </w:r>
    </w:p>
    <w:p w14:paraId="52CF5F94"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789293F8"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Stiltecentrum</w:t>
      </w:r>
    </w:p>
    <w:p w14:paraId="2A437DD1"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Het stiltecentrum in het kerkgebouw wordt actief gepromoot. De diaconie zoekt mogelijkheden om het centrum zo veel mogelijk open te stellen, vooral op momenten en bij gebeurtenissen waarop mensen behoefte kunnen hebben aan een dergelijke plek van stilte en samenkomen: bijvoorbeeld bij het overlijden van een prominent iemand in de buurt, een aanslag, een ramp.</w:t>
      </w:r>
    </w:p>
    <w:p w14:paraId="7A3E83FA"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4B5A11D8"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4.5 Missionair werk</w:t>
      </w:r>
    </w:p>
    <w:p w14:paraId="596B6768"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Activiteitencommissie</w:t>
      </w:r>
    </w:p>
    <w:p w14:paraId="086AD5C1"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De activiteitencommissie organiseert per jaar één of meer activiteiten die toegankelijk zijn voor zowel gemeenteleden als andere belangstellenden.</w:t>
      </w:r>
    </w:p>
    <w:p w14:paraId="0596FFD8"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 xml:space="preserve"> </w:t>
      </w:r>
    </w:p>
    <w:p w14:paraId="0CE1B3D3"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4.6 Oecumene</w:t>
      </w:r>
    </w:p>
    <w:p w14:paraId="49BC5B87"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De aandacht en betrokkenheid voor de oecumene wordt jaarlijks als volgt vorm gegeven:</w:t>
      </w:r>
    </w:p>
    <w:p w14:paraId="5A101485"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een jaarlijkse Velddienst</w:t>
      </w:r>
    </w:p>
    <w:p w14:paraId="35F02149"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de Vredesdienst</w:t>
      </w:r>
    </w:p>
    <w:p w14:paraId="5839C7BB"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de Dienst van Gebed en Eenheid</w:t>
      </w:r>
    </w:p>
    <w:p w14:paraId="3BB04573"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een Stiltedienst (voor eenieder die zich betrokken voelt)</w:t>
      </w:r>
    </w:p>
    <w:p w14:paraId="7465118F"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645F9169"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4.7 Jeugdwerk</w:t>
      </w:r>
    </w:p>
    <w:p w14:paraId="415A49BA"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Twee keer per jaar wordt specifiek aandacht aan jongeren geschonken:</w:t>
      </w:r>
    </w:p>
    <w:p w14:paraId="3FCB4394"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in de Kerstavonddienst</w:t>
      </w:r>
    </w:p>
    <w:p w14:paraId="73EC6AE4"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met Palmpasen</w:t>
      </w:r>
    </w:p>
    <w:p w14:paraId="4FCD9CC5"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1E0419CB"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4.8 Vorming en toerusting</w:t>
      </w:r>
    </w:p>
    <w:p w14:paraId="1E5E4DA0"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kern w:val="2"/>
          <w:sz w:val="20"/>
          <w:lang w:eastAsia="en-US"/>
          <w14:ligatures w14:val="standardContextual"/>
        </w:rPr>
        <w:t>We hebben een gespreksgroep: Geloven Samen</w:t>
      </w:r>
    </w:p>
    <w:p w14:paraId="22D4B48A"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551EDB90"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4.9 College van Kerkrentmeesters</w:t>
      </w:r>
    </w:p>
    <w:p w14:paraId="1BD9FD74"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Het College van Kerkrentmeesters (</w:t>
      </w:r>
      <w:proofErr w:type="spellStart"/>
      <w:r w:rsidRPr="003611ED">
        <w:rPr>
          <w:rFonts w:ascii="Arial" w:eastAsia="Calibri" w:hAnsi="Arial" w:cs="Times New Roman"/>
          <w:kern w:val="2"/>
          <w:sz w:val="20"/>
          <w:lang w:eastAsia="en-US"/>
          <w14:ligatures w14:val="standardContextual"/>
        </w:rPr>
        <w:t>CvK</w:t>
      </w:r>
      <w:proofErr w:type="spellEnd"/>
      <w:r w:rsidRPr="003611ED">
        <w:rPr>
          <w:rFonts w:ascii="Arial" w:eastAsia="Calibri" w:hAnsi="Arial" w:cs="Times New Roman"/>
          <w:kern w:val="2"/>
          <w:sz w:val="20"/>
          <w:lang w:eastAsia="en-US"/>
          <w14:ligatures w14:val="standardContextual"/>
        </w:rPr>
        <w:t xml:space="preserve">) wil een beter inzicht in de kosten door helderder te structureren. Het </w:t>
      </w:r>
      <w:proofErr w:type="spellStart"/>
      <w:r w:rsidRPr="003611ED">
        <w:rPr>
          <w:rFonts w:ascii="Arial" w:eastAsia="Calibri" w:hAnsi="Arial" w:cs="Times New Roman"/>
          <w:kern w:val="2"/>
          <w:sz w:val="20"/>
          <w:lang w:eastAsia="en-US"/>
          <w14:ligatures w14:val="standardContextual"/>
        </w:rPr>
        <w:t>CvK</w:t>
      </w:r>
      <w:proofErr w:type="spellEnd"/>
      <w:r w:rsidRPr="003611ED">
        <w:rPr>
          <w:rFonts w:ascii="Arial" w:eastAsia="Calibri" w:hAnsi="Arial" w:cs="Times New Roman"/>
          <w:kern w:val="2"/>
          <w:sz w:val="20"/>
          <w:lang w:eastAsia="en-US"/>
          <w14:ligatures w14:val="standardContextual"/>
        </w:rPr>
        <w:t xml:space="preserve"> wil de kosten voor de energie verlagen, en de diverse commissies een jaarlijks budget toekennen en achteraf verantwoording vragen over de besteding. Het </w:t>
      </w:r>
      <w:proofErr w:type="spellStart"/>
      <w:r w:rsidRPr="003611ED">
        <w:rPr>
          <w:rFonts w:ascii="Arial" w:eastAsia="Calibri" w:hAnsi="Arial" w:cs="Times New Roman"/>
          <w:kern w:val="2"/>
          <w:sz w:val="20"/>
          <w:lang w:eastAsia="en-US"/>
          <w14:ligatures w14:val="standardContextual"/>
        </w:rPr>
        <w:t>CvK</w:t>
      </w:r>
      <w:proofErr w:type="spellEnd"/>
      <w:r w:rsidRPr="003611ED">
        <w:rPr>
          <w:rFonts w:ascii="Arial" w:eastAsia="Calibri" w:hAnsi="Arial" w:cs="Times New Roman"/>
          <w:kern w:val="2"/>
          <w:sz w:val="20"/>
          <w:lang w:eastAsia="en-US"/>
          <w14:ligatures w14:val="standardContextual"/>
        </w:rPr>
        <w:t xml:space="preserve"> streeft ernaar zo min mogelijk in te teren op het vermogen. Het </w:t>
      </w:r>
      <w:proofErr w:type="spellStart"/>
      <w:r w:rsidRPr="003611ED">
        <w:rPr>
          <w:rFonts w:ascii="Arial" w:eastAsia="Calibri" w:hAnsi="Arial" w:cs="Times New Roman"/>
          <w:kern w:val="2"/>
          <w:sz w:val="20"/>
          <w:lang w:eastAsia="en-US"/>
          <w14:ligatures w14:val="standardContextual"/>
        </w:rPr>
        <w:t>CvK</w:t>
      </w:r>
      <w:proofErr w:type="spellEnd"/>
      <w:r w:rsidRPr="003611ED">
        <w:rPr>
          <w:rFonts w:ascii="Arial" w:eastAsia="Calibri" w:hAnsi="Arial" w:cs="Times New Roman"/>
          <w:kern w:val="2"/>
          <w:sz w:val="20"/>
          <w:lang w:eastAsia="en-US"/>
          <w14:ligatures w14:val="standardContextual"/>
        </w:rPr>
        <w:t xml:space="preserve"> heeft een 5-jaren Beleidsplan en een 5-jaren financieel vooruitzicht.</w:t>
      </w:r>
    </w:p>
    <w:p w14:paraId="14DD1253"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0014C310"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Taken</w:t>
      </w:r>
    </w:p>
    <w:p w14:paraId="378BE62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In de kerkorde worden de taken van dit college beschreven. Voor ons telt ook dat de niet-diaconale activiteiten door het college wordt gefaciliteerd.  Hiervoor is het nodig dat werkgroepen en/of activiteiten in </w:t>
      </w:r>
      <w:r w:rsidRPr="003611ED">
        <w:rPr>
          <w:rFonts w:ascii="Arial" w:eastAsia="Calibri" w:hAnsi="Arial" w:cs="Times New Roman"/>
          <w:kern w:val="2"/>
          <w:sz w:val="20"/>
          <w:lang w:eastAsia="en-US"/>
          <w14:ligatures w14:val="standardContextual"/>
        </w:rPr>
        <w:lastRenderedPageBreak/>
        <w:t>een begroting vorm krijgen. Voor begin oktober dienen aanvragen voor financiële ondersteuning bij de kerkenraad worden ingediend, zodat toezeggingen in de nieuwe begroting kunnen worden ingepast.</w:t>
      </w:r>
    </w:p>
    <w:p w14:paraId="0D0A0A05"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552F0F5F"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 xml:space="preserve">Werkwijze </w:t>
      </w:r>
    </w:p>
    <w:p w14:paraId="096D9A23"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Het College van Kerkrentmeesters heeft zich als volgt georganiseerd: Voorzitter, secretaris, penningmeester (inkomend en uitgaand), en een extern administrateur </w:t>
      </w:r>
    </w:p>
    <w:p w14:paraId="4CBEF666"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54FF7E0C" w14:textId="77777777" w:rsidR="003611ED" w:rsidRPr="003611ED" w:rsidRDefault="003611ED" w:rsidP="003611ED">
      <w:pPr>
        <w:spacing w:line="276" w:lineRule="auto"/>
        <w:rPr>
          <w:rFonts w:ascii="Arial" w:eastAsia="Calibri" w:hAnsi="Arial" w:cs="Times New Roman"/>
          <w:b/>
          <w:bCs/>
          <w:i/>
          <w:iCs/>
          <w:kern w:val="2"/>
          <w:sz w:val="20"/>
          <w:lang w:eastAsia="en-US"/>
          <w14:ligatures w14:val="standardContextual"/>
        </w:rPr>
      </w:pPr>
      <w:r w:rsidRPr="003611ED">
        <w:rPr>
          <w:rFonts w:ascii="Arial" w:eastAsia="Calibri" w:hAnsi="Arial" w:cs="Times New Roman"/>
          <w:b/>
          <w:bCs/>
          <w:i/>
          <w:iCs/>
          <w:kern w:val="2"/>
          <w:sz w:val="20"/>
          <w:lang w:eastAsia="en-US"/>
          <w14:ligatures w14:val="standardContextual"/>
        </w:rPr>
        <w:t>4.10 Communicatie en PR</w:t>
      </w:r>
    </w:p>
    <w:p w14:paraId="689367C7"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In 2024 is de nieuwe website in gebruik genomen. Er is een kleine redactie. De komende jaren willen we de website verder uitbouwen. </w:t>
      </w:r>
    </w:p>
    <w:p w14:paraId="7A0119D4"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1748C05F"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Wekelijks is er de digitale versie van Thomasnieuws.  Er is een kleine redactie. </w:t>
      </w:r>
    </w:p>
    <w:p w14:paraId="5D08B4C8"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320C464E"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Ieder half jaar wordt een overzicht in woord en foto uitgebracht van de activiteiten van de gemeente.</w:t>
      </w:r>
    </w:p>
    <w:p w14:paraId="1BF1FC86"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2D716085"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Voorafgaand aan bijzondere diensten wordt informatie toegestuurd aan de dorpskrantjes en-bladen ter publicatie, zodat het brede publiek actief op de hoogte wordt gesteld.</w:t>
      </w:r>
    </w:p>
    <w:p w14:paraId="71909EDD"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542B683D"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204AD1FD"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Hoofdstuk 5. Begrotingen en jaarrekeningen</w:t>
      </w:r>
    </w:p>
    <w:p w14:paraId="7166AAFA"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0ABA3162"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roofErr w:type="spellStart"/>
      <w:r w:rsidRPr="003611ED">
        <w:rPr>
          <w:rFonts w:ascii="Arial" w:eastAsia="Calibri" w:hAnsi="Arial" w:cs="Times New Roman"/>
          <w:kern w:val="2"/>
          <w:sz w:val="20"/>
          <w:lang w:eastAsia="en-US"/>
          <w14:ligatures w14:val="standardContextual"/>
        </w:rPr>
        <w:t>Kerkorderlijk</w:t>
      </w:r>
      <w:proofErr w:type="spellEnd"/>
      <w:r w:rsidRPr="003611ED">
        <w:rPr>
          <w:rFonts w:ascii="Arial" w:eastAsia="Calibri" w:hAnsi="Arial" w:cs="Times New Roman"/>
          <w:kern w:val="2"/>
          <w:sz w:val="20"/>
          <w:lang w:eastAsia="en-US"/>
          <w14:ligatures w14:val="standardContextual"/>
        </w:rPr>
        <w:t xml:space="preserve"> dienen de begrotingen (van het College van Kerkrentmeesters en het College van Diakenen) voor 1 november gereed te zijn. En de jaarrekeningen voor 1 mei.</w:t>
      </w:r>
    </w:p>
    <w:p w14:paraId="24053A1F"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kern w:val="2"/>
          <w:sz w:val="20"/>
          <w:lang w:eastAsia="en-US"/>
          <w14:ligatures w14:val="standardContextual"/>
        </w:rPr>
        <w:t>De Kerkenraad stelt de begrotingen en de jaarrekeningen vast.</w:t>
      </w:r>
    </w:p>
    <w:p w14:paraId="77936F9B"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p>
    <w:p w14:paraId="6E2D7DEC" w14:textId="77777777" w:rsidR="003611ED" w:rsidRPr="003611ED" w:rsidRDefault="003611ED" w:rsidP="003611ED">
      <w:pPr>
        <w:spacing w:line="276" w:lineRule="auto"/>
        <w:rPr>
          <w:rFonts w:ascii="Arial" w:eastAsia="Calibri" w:hAnsi="Arial" w:cs="Times New Roman"/>
          <w:b/>
          <w:bCs/>
          <w:kern w:val="2"/>
          <w:sz w:val="20"/>
          <w:lang w:eastAsia="en-US"/>
          <w14:ligatures w14:val="standardContextual"/>
        </w:rPr>
      </w:pPr>
      <w:r w:rsidRPr="003611ED">
        <w:rPr>
          <w:rFonts w:ascii="Arial" w:eastAsia="Calibri" w:hAnsi="Arial" w:cs="Times New Roman"/>
          <w:b/>
          <w:bCs/>
          <w:kern w:val="2"/>
          <w:sz w:val="20"/>
          <w:lang w:eastAsia="en-US"/>
          <w14:ligatures w14:val="standardContextual"/>
        </w:rPr>
        <w:t>Hoofdstuk 6. Evaluatie, bijstellen van het beleidsplan</w:t>
      </w:r>
    </w:p>
    <w:p w14:paraId="6244C73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039C366C"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xml:space="preserve">Dit beleidsplan betreft de periode 2025-2029. De kerkenraad zal de voortgang van de uitvoering van dit plan jaarlijks evalueren, en eventueel na bespreking in een Gemeenteberaad, bijstellen. </w:t>
      </w:r>
    </w:p>
    <w:p w14:paraId="1AE076BF"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303848FE"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p>
    <w:p w14:paraId="7A54F650" w14:textId="77777777" w:rsidR="003611ED" w:rsidRPr="003611ED" w:rsidRDefault="003611ED" w:rsidP="003611ED">
      <w:pPr>
        <w:spacing w:line="276" w:lineRule="auto"/>
        <w:rPr>
          <w:rFonts w:ascii="Arial" w:eastAsia="Calibri" w:hAnsi="Arial" w:cs="Times New Roman"/>
          <w:kern w:val="2"/>
          <w:sz w:val="20"/>
          <w:lang w:eastAsia="en-US"/>
          <w14:ligatures w14:val="standardContextual"/>
        </w:rPr>
      </w:pPr>
      <w:r w:rsidRPr="003611ED">
        <w:rPr>
          <w:rFonts w:ascii="Arial" w:eastAsia="Calibri" w:hAnsi="Arial" w:cs="Times New Roman"/>
          <w:kern w:val="2"/>
          <w:sz w:val="20"/>
          <w:lang w:eastAsia="en-US"/>
          <w14:ligatures w14:val="standardContextual"/>
        </w:rPr>
        <w:t>= = =</w:t>
      </w:r>
    </w:p>
    <w:p w14:paraId="7C24E59C" w14:textId="5522650C" w:rsidR="003B63E4" w:rsidRPr="00862019" w:rsidRDefault="003B63E4" w:rsidP="00862019">
      <w:pPr>
        <w:pStyle w:val="Geenafstand"/>
        <w:rPr>
          <w:b/>
          <w:bCs/>
          <w:sz w:val="24"/>
          <w:szCs w:val="24"/>
        </w:rPr>
      </w:pPr>
    </w:p>
    <w:sectPr w:rsidR="003B63E4" w:rsidRPr="00862019" w:rsidSect="00BD4A5F">
      <w:pgSz w:w="11906" w:h="16838"/>
      <w:pgMar w:top="907" w:right="119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281"/>
    <w:multiLevelType w:val="hybridMultilevel"/>
    <w:tmpl w:val="B330EEB4"/>
    <w:lvl w:ilvl="0" w:tplc="9BFEFF3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84A06EE"/>
    <w:multiLevelType w:val="hybridMultilevel"/>
    <w:tmpl w:val="F40287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53753D"/>
    <w:multiLevelType w:val="hybridMultilevel"/>
    <w:tmpl w:val="CF00F1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FE7238A"/>
    <w:multiLevelType w:val="hybridMultilevel"/>
    <w:tmpl w:val="9712FF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A00F4D"/>
    <w:multiLevelType w:val="hybridMultilevel"/>
    <w:tmpl w:val="F1061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9F39C8"/>
    <w:multiLevelType w:val="hybridMultilevel"/>
    <w:tmpl w:val="C714F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4B64FE"/>
    <w:multiLevelType w:val="hybridMultilevel"/>
    <w:tmpl w:val="80BABDF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C54BAA"/>
    <w:multiLevelType w:val="hybridMultilevel"/>
    <w:tmpl w:val="DBF01A90"/>
    <w:lvl w:ilvl="0" w:tplc="04130001">
      <w:start w:val="1"/>
      <w:numFmt w:val="bullet"/>
      <w:lvlText w:val=""/>
      <w:lvlJc w:val="left"/>
      <w:pPr>
        <w:ind w:left="1145" w:hanging="360"/>
      </w:pPr>
      <w:rPr>
        <w:rFonts w:ascii="Symbol" w:hAnsi="Symbol"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8" w15:restartNumberingAfterBreak="0">
    <w:nsid w:val="3EC25F24"/>
    <w:multiLevelType w:val="hybridMultilevel"/>
    <w:tmpl w:val="69A432EA"/>
    <w:lvl w:ilvl="0" w:tplc="04130001">
      <w:start w:val="1"/>
      <w:numFmt w:val="bullet"/>
      <w:lvlText w:val=""/>
      <w:lvlJc w:val="left"/>
      <w:pPr>
        <w:ind w:left="1145" w:hanging="360"/>
      </w:pPr>
      <w:rPr>
        <w:rFonts w:ascii="Symbol" w:hAnsi="Symbol"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9" w15:restartNumberingAfterBreak="0">
    <w:nsid w:val="3FAC7C79"/>
    <w:multiLevelType w:val="hybridMultilevel"/>
    <w:tmpl w:val="07E8955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0" w15:restartNumberingAfterBreak="0">
    <w:nsid w:val="4D0D4259"/>
    <w:multiLevelType w:val="hybridMultilevel"/>
    <w:tmpl w:val="11648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7B3C6C"/>
    <w:multiLevelType w:val="hybridMultilevel"/>
    <w:tmpl w:val="FAAE6C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461381"/>
    <w:multiLevelType w:val="hybridMultilevel"/>
    <w:tmpl w:val="E72655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AC1C4B"/>
    <w:multiLevelType w:val="hybridMultilevel"/>
    <w:tmpl w:val="E7A07792"/>
    <w:lvl w:ilvl="0" w:tplc="0413000F">
      <w:start w:val="1"/>
      <w:numFmt w:val="decimal"/>
      <w:lvlText w:val="%1."/>
      <w:lvlJc w:val="left"/>
      <w:pPr>
        <w:ind w:left="785"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ECD399A"/>
    <w:multiLevelType w:val="multilevel"/>
    <w:tmpl w:val="0EE6E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42982"/>
    <w:multiLevelType w:val="hybridMultilevel"/>
    <w:tmpl w:val="4D22A5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820711"/>
    <w:multiLevelType w:val="hybridMultilevel"/>
    <w:tmpl w:val="F15A9FA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1645954">
    <w:abstractNumId w:val="13"/>
  </w:num>
  <w:num w:numId="2" w16cid:durableId="1079714408">
    <w:abstractNumId w:val="8"/>
  </w:num>
  <w:num w:numId="3" w16cid:durableId="474876106">
    <w:abstractNumId w:val="15"/>
  </w:num>
  <w:num w:numId="4" w16cid:durableId="1746495371">
    <w:abstractNumId w:val="3"/>
  </w:num>
  <w:num w:numId="5" w16cid:durableId="883326461">
    <w:abstractNumId w:val="6"/>
  </w:num>
  <w:num w:numId="6" w16cid:durableId="325520624">
    <w:abstractNumId w:val="14"/>
  </w:num>
  <w:num w:numId="7" w16cid:durableId="860047623">
    <w:abstractNumId w:val="12"/>
  </w:num>
  <w:num w:numId="8" w16cid:durableId="492138221">
    <w:abstractNumId w:val="9"/>
  </w:num>
  <w:num w:numId="9" w16cid:durableId="1512527535">
    <w:abstractNumId w:val="7"/>
  </w:num>
  <w:num w:numId="10" w16cid:durableId="677580478">
    <w:abstractNumId w:val="10"/>
  </w:num>
  <w:num w:numId="11" w16cid:durableId="1399328512">
    <w:abstractNumId w:val="4"/>
  </w:num>
  <w:num w:numId="12" w16cid:durableId="434134014">
    <w:abstractNumId w:val="1"/>
  </w:num>
  <w:num w:numId="13" w16cid:durableId="315381745">
    <w:abstractNumId w:val="11"/>
  </w:num>
  <w:num w:numId="14" w16cid:durableId="1414087348">
    <w:abstractNumId w:val="5"/>
  </w:num>
  <w:num w:numId="15" w16cid:durableId="1989162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5806823">
    <w:abstractNumId w:val="0"/>
  </w:num>
  <w:num w:numId="17" w16cid:durableId="4874007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A6"/>
    <w:rsid w:val="00012B9A"/>
    <w:rsid w:val="00013361"/>
    <w:rsid w:val="00013815"/>
    <w:rsid w:val="00020245"/>
    <w:rsid w:val="00020C19"/>
    <w:rsid w:val="00024330"/>
    <w:rsid w:val="00043459"/>
    <w:rsid w:val="000549A6"/>
    <w:rsid w:val="00056164"/>
    <w:rsid w:val="00067DFE"/>
    <w:rsid w:val="000A4731"/>
    <w:rsid w:val="000B160B"/>
    <w:rsid w:val="000B178E"/>
    <w:rsid w:val="000B2AA3"/>
    <w:rsid w:val="000B30AB"/>
    <w:rsid w:val="000C6B92"/>
    <w:rsid w:val="000D51E7"/>
    <w:rsid w:val="000E194F"/>
    <w:rsid w:val="000E381C"/>
    <w:rsid w:val="000F32F6"/>
    <w:rsid w:val="000F7BEC"/>
    <w:rsid w:val="0010681E"/>
    <w:rsid w:val="001078B6"/>
    <w:rsid w:val="00116703"/>
    <w:rsid w:val="0012300A"/>
    <w:rsid w:val="0013167B"/>
    <w:rsid w:val="00152A64"/>
    <w:rsid w:val="00155579"/>
    <w:rsid w:val="00166551"/>
    <w:rsid w:val="00186759"/>
    <w:rsid w:val="001902EF"/>
    <w:rsid w:val="001926A9"/>
    <w:rsid w:val="001949EF"/>
    <w:rsid w:val="00195066"/>
    <w:rsid w:val="001A3EB0"/>
    <w:rsid w:val="001A408D"/>
    <w:rsid w:val="001A5E5F"/>
    <w:rsid w:val="001B4CE7"/>
    <w:rsid w:val="001C0BCA"/>
    <w:rsid w:val="001C1623"/>
    <w:rsid w:val="001C2036"/>
    <w:rsid w:val="001D49CE"/>
    <w:rsid w:val="001D6165"/>
    <w:rsid w:val="00202EB7"/>
    <w:rsid w:val="00203969"/>
    <w:rsid w:val="00207E63"/>
    <w:rsid w:val="0021053E"/>
    <w:rsid w:val="0021410B"/>
    <w:rsid w:val="00216E44"/>
    <w:rsid w:val="00217D8A"/>
    <w:rsid w:val="00231D32"/>
    <w:rsid w:val="00235141"/>
    <w:rsid w:val="00240342"/>
    <w:rsid w:val="002434AC"/>
    <w:rsid w:val="002548FA"/>
    <w:rsid w:val="00260CF9"/>
    <w:rsid w:val="0026151F"/>
    <w:rsid w:val="002624A6"/>
    <w:rsid w:val="0027077D"/>
    <w:rsid w:val="00273DC6"/>
    <w:rsid w:val="00282708"/>
    <w:rsid w:val="00297253"/>
    <w:rsid w:val="002C0B76"/>
    <w:rsid w:val="002D2F79"/>
    <w:rsid w:val="002D539C"/>
    <w:rsid w:val="002E1886"/>
    <w:rsid w:val="002E2F40"/>
    <w:rsid w:val="002E6E7E"/>
    <w:rsid w:val="002F2D82"/>
    <w:rsid w:val="002F2EFD"/>
    <w:rsid w:val="00310D5B"/>
    <w:rsid w:val="0031124A"/>
    <w:rsid w:val="00316815"/>
    <w:rsid w:val="00330ABC"/>
    <w:rsid w:val="00332355"/>
    <w:rsid w:val="00343A60"/>
    <w:rsid w:val="00350A07"/>
    <w:rsid w:val="00355238"/>
    <w:rsid w:val="003611ED"/>
    <w:rsid w:val="00362836"/>
    <w:rsid w:val="00367E41"/>
    <w:rsid w:val="003873F3"/>
    <w:rsid w:val="003A3493"/>
    <w:rsid w:val="003B63E4"/>
    <w:rsid w:val="003D5BBA"/>
    <w:rsid w:val="003F2703"/>
    <w:rsid w:val="003F4AA4"/>
    <w:rsid w:val="00416D96"/>
    <w:rsid w:val="00423096"/>
    <w:rsid w:val="004257B6"/>
    <w:rsid w:val="0043510F"/>
    <w:rsid w:val="00443747"/>
    <w:rsid w:val="00450032"/>
    <w:rsid w:val="004627A0"/>
    <w:rsid w:val="00473C7C"/>
    <w:rsid w:val="0047761B"/>
    <w:rsid w:val="00480D7C"/>
    <w:rsid w:val="00484DD8"/>
    <w:rsid w:val="0048631B"/>
    <w:rsid w:val="004B2B33"/>
    <w:rsid w:val="004B454A"/>
    <w:rsid w:val="004C345A"/>
    <w:rsid w:val="004C5C10"/>
    <w:rsid w:val="004D0D42"/>
    <w:rsid w:val="004D442C"/>
    <w:rsid w:val="004D64AA"/>
    <w:rsid w:val="004E5208"/>
    <w:rsid w:val="004E740D"/>
    <w:rsid w:val="004F4F50"/>
    <w:rsid w:val="00507FBA"/>
    <w:rsid w:val="005111B4"/>
    <w:rsid w:val="00511F56"/>
    <w:rsid w:val="0052089C"/>
    <w:rsid w:val="0052758D"/>
    <w:rsid w:val="00530F63"/>
    <w:rsid w:val="005442FB"/>
    <w:rsid w:val="00547A49"/>
    <w:rsid w:val="005531B9"/>
    <w:rsid w:val="005561CE"/>
    <w:rsid w:val="005640E9"/>
    <w:rsid w:val="00567F9B"/>
    <w:rsid w:val="005751E1"/>
    <w:rsid w:val="00594B02"/>
    <w:rsid w:val="005A13B9"/>
    <w:rsid w:val="005A3133"/>
    <w:rsid w:val="005A4D77"/>
    <w:rsid w:val="005A759A"/>
    <w:rsid w:val="005B160E"/>
    <w:rsid w:val="005B2098"/>
    <w:rsid w:val="005C15FA"/>
    <w:rsid w:val="005C37EB"/>
    <w:rsid w:val="005C416A"/>
    <w:rsid w:val="005C4522"/>
    <w:rsid w:val="005D372B"/>
    <w:rsid w:val="005D4A2C"/>
    <w:rsid w:val="005E11F5"/>
    <w:rsid w:val="005E4BA6"/>
    <w:rsid w:val="005F2965"/>
    <w:rsid w:val="005F608A"/>
    <w:rsid w:val="00603945"/>
    <w:rsid w:val="0060575F"/>
    <w:rsid w:val="00605EDF"/>
    <w:rsid w:val="00611544"/>
    <w:rsid w:val="006275AD"/>
    <w:rsid w:val="00627D7B"/>
    <w:rsid w:val="006305BC"/>
    <w:rsid w:val="00631625"/>
    <w:rsid w:val="0063446C"/>
    <w:rsid w:val="006356DC"/>
    <w:rsid w:val="00641771"/>
    <w:rsid w:val="00646A0D"/>
    <w:rsid w:val="006504ED"/>
    <w:rsid w:val="00661D56"/>
    <w:rsid w:val="00666A51"/>
    <w:rsid w:val="006873C1"/>
    <w:rsid w:val="00695909"/>
    <w:rsid w:val="006A025B"/>
    <w:rsid w:val="006A254F"/>
    <w:rsid w:val="006A69B7"/>
    <w:rsid w:val="006B7677"/>
    <w:rsid w:val="006C56F9"/>
    <w:rsid w:val="006D7266"/>
    <w:rsid w:val="006E3369"/>
    <w:rsid w:val="006E5720"/>
    <w:rsid w:val="006F1066"/>
    <w:rsid w:val="007018E1"/>
    <w:rsid w:val="00705220"/>
    <w:rsid w:val="00707AC0"/>
    <w:rsid w:val="007104A3"/>
    <w:rsid w:val="0071673D"/>
    <w:rsid w:val="0072536F"/>
    <w:rsid w:val="00726E89"/>
    <w:rsid w:val="00727622"/>
    <w:rsid w:val="00742D73"/>
    <w:rsid w:val="00745892"/>
    <w:rsid w:val="007470F9"/>
    <w:rsid w:val="00757F2D"/>
    <w:rsid w:val="0076248C"/>
    <w:rsid w:val="00764B3F"/>
    <w:rsid w:val="00771DD2"/>
    <w:rsid w:val="0077231C"/>
    <w:rsid w:val="007759E8"/>
    <w:rsid w:val="007933D0"/>
    <w:rsid w:val="007A012E"/>
    <w:rsid w:val="007A3DEF"/>
    <w:rsid w:val="007B600D"/>
    <w:rsid w:val="007C1145"/>
    <w:rsid w:val="007C2FED"/>
    <w:rsid w:val="007D1D5C"/>
    <w:rsid w:val="007F6910"/>
    <w:rsid w:val="007F6CD0"/>
    <w:rsid w:val="008041FA"/>
    <w:rsid w:val="008215DF"/>
    <w:rsid w:val="008346F8"/>
    <w:rsid w:val="00846B00"/>
    <w:rsid w:val="00853F5A"/>
    <w:rsid w:val="00861027"/>
    <w:rsid w:val="00862019"/>
    <w:rsid w:val="00875D2D"/>
    <w:rsid w:val="00896405"/>
    <w:rsid w:val="008A705C"/>
    <w:rsid w:val="008B0FEE"/>
    <w:rsid w:val="008B6758"/>
    <w:rsid w:val="008C1FED"/>
    <w:rsid w:val="008F2085"/>
    <w:rsid w:val="00901B76"/>
    <w:rsid w:val="0091320F"/>
    <w:rsid w:val="00926CBF"/>
    <w:rsid w:val="0093477E"/>
    <w:rsid w:val="00936486"/>
    <w:rsid w:val="0094055F"/>
    <w:rsid w:val="00944D64"/>
    <w:rsid w:val="009501B0"/>
    <w:rsid w:val="00973969"/>
    <w:rsid w:val="009811C5"/>
    <w:rsid w:val="00983563"/>
    <w:rsid w:val="009867E4"/>
    <w:rsid w:val="00995E75"/>
    <w:rsid w:val="009976D6"/>
    <w:rsid w:val="00997CD8"/>
    <w:rsid w:val="009A5BFE"/>
    <w:rsid w:val="009B67C1"/>
    <w:rsid w:val="009C371E"/>
    <w:rsid w:val="009C5A5D"/>
    <w:rsid w:val="009D2D80"/>
    <w:rsid w:val="009D3641"/>
    <w:rsid w:val="009F2F65"/>
    <w:rsid w:val="009F798A"/>
    <w:rsid w:val="00A04200"/>
    <w:rsid w:val="00A0510E"/>
    <w:rsid w:val="00A12EA0"/>
    <w:rsid w:val="00A13195"/>
    <w:rsid w:val="00A21960"/>
    <w:rsid w:val="00A3157F"/>
    <w:rsid w:val="00A33C90"/>
    <w:rsid w:val="00A40560"/>
    <w:rsid w:val="00A40F59"/>
    <w:rsid w:val="00A4134C"/>
    <w:rsid w:val="00A420AC"/>
    <w:rsid w:val="00A45EC1"/>
    <w:rsid w:val="00A531F4"/>
    <w:rsid w:val="00A564A9"/>
    <w:rsid w:val="00A56BA1"/>
    <w:rsid w:val="00A56E4E"/>
    <w:rsid w:val="00A6082B"/>
    <w:rsid w:val="00A620BF"/>
    <w:rsid w:val="00A67031"/>
    <w:rsid w:val="00A74306"/>
    <w:rsid w:val="00A8584C"/>
    <w:rsid w:val="00A85D42"/>
    <w:rsid w:val="00A96F94"/>
    <w:rsid w:val="00AA74B3"/>
    <w:rsid w:val="00AB1A08"/>
    <w:rsid w:val="00AB45D2"/>
    <w:rsid w:val="00AC16FA"/>
    <w:rsid w:val="00AC3A68"/>
    <w:rsid w:val="00AD1820"/>
    <w:rsid w:val="00AE1F1B"/>
    <w:rsid w:val="00B0158B"/>
    <w:rsid w:val="00B01806"/>
    <w:rsid w:val="00B04141"/>
    <w:rsid w:val="00B05906"/>
    <w:rsid w:val="00B05CB0"/>
    <w:rsid w:val="00B0759E"/>
    <w:rsid w:val="00B1175E"/>
    <w:rsid w:val="00B153AA"/>
    <w:rsid w:val="00B2248A"/>
    <w:rsid w:val="00B27AB9"/>
    <w:rsid w:val="00B36D33"/>
    <w:rsid w:val="00B41C8A"/>
    <w:rsid w:val="00B41FBE"/>
    <w:rsid w:val="00B54F34"/>
    <w:rsid w:val="00B55E9B"/>
    <w:rsid w:val="00B63E39"/>
    <w:rsid w:val="00B64D52"/>
    <w:rsid w:val="00B66C66"/>
    <w:rsid w:val="00B67154"/>
    <w:rsid w:val="00B70A56"/>
    <w:rsid w:val="00B7184E"/>
    <w:rsid w:val="00B77E90"/>
    <w:rsid w:val="00B867E9"/>
    <w:rsid w:val="00B946B5"/>
    <w:rsid w:val="00B9491E"/>
    <w:rsid w:val="00BA02F6"/>
    <w:rsid w:val="00BA1E20"/>
    <w:rsid w:val="00BB2112"/>
    <w:rsid w:val="00BB29F5"/>
    <w:rsid w:val="00BB47BC"/>
    <w:rsid w:val="00BC3DB1"/>
    <w:rsid w:val="00BD4A5F"/>
    <w:rsid w:val="00BE505C"/>
    <w:rsid w:val="00BF48C5"/>
    <w:rsid w:val="00BF52EF"/>
    <w:rsid w:val="00C04953"/>
    <w:rsid w:val="00C13DEF"/>
    <w:rsid w:val="00C270CA"/>
    <w:rsid w:val="00C31355"/>
    <w:rsid w:val="00C33318"/>
    <w:rsid w:val="00C40289"/>
    <w:rsid w:val="00C46EF9"/>
    <w:rsid w:val="00C475C4"/>
    <w:rsid w:val="00C479EA"/>
    <w:rsid w:val="00C51CD1"/>
    <w:rsid w:val="00C52B0F"/>
    <w:rsid w:val="00C5501C"/>
    <w:rsid w:val="00C60941"/>
    <w:rsid w:val="00C63A42"/>
    <w:rsid w:val="00C82329"/>
    <w:rsid w:val="00C825DD"/>
    <w:rsid w:val="00C85969"/>
    <w:rsid w:val="00C87957"/>
    <w:rsid w:val="00C90A11"/>
    <w:rsid w:val="00C92788"/>
    <w:rsid w:val="00C9645D"/>
    <w:rsid w:val="00CB4FF3"/>
    <w:rsid w:val="00CB619F"/>
    <w:rsid w:val="00CC0E23"/>
    <w:rsid w:val="00CC5A29"/>
    <w:rsid w:val="00CC67C9"/>
    <w:rsid w:val="00CC6E30"/>
    <w:rsid w:val="00CD1BEB"/>
    <w:rsid w:val="00CD712D"/>
    <w:rsid w:val="00CE3D95"/>
    <w:rsid w:val="00CF00DD"/>
    <w:rsid w:val="00CF7D1B"/>
    <w:rsid w:val="00D10B46"/>
    <w:rsid w:val="00D116E4"/>
    <w:rsid w:val="00D328E2"/>
    <w:rsid w:val="00D34DB3"/>
    <w:rsid w:val="00D40E62"/>
    <w:rsid w:val="00D41034"/>
    <w:rsid w:val="00D50AC0"/>
    <w:rsid w:val="00D5533F"/>
    <w:rsid w:val="00D56591"/>
    <w:rsid w:val="00D60E25"/>
    <w:rsid w:val="00D61004"/>
    <w:rsid w:val="00D66DAF"/>
    <w:rsid w:val="00D704B7"/>
    <w:rsid w:val="00D8010C"/>
    <w:rsid w:val="00D8222D"/>
    <w:rsid w:val="00D9160F"/>
    <w:rsid w:val="00D933C9"/>
    <w:rsid w:val="00DB3393"/>
    <w:rsid w:val="00DD10A3"/>
    <w:rsid w:val="00DD527E"/>
    <w:rsid w:val="00DD5EF0"/>
    <w:rsid w:val="00DD7167"/>
    <w:rsid w:val="00DE01FF"/>
    <w:rsid w:val="00DE6068"/>
    <w:rsid w:val="00DE705B"/>
    <w:rsid w:val="00DF22BB"/>
    <w:rsid w:val="00DF592F"/>
    <w:rsid w:val="00DF5EF0"/>
    <w:rsid w:val="00E10768"/>
    <w:rsid w:val="00E14837"/>
    <w:rsid w:val="00E21298"/>
    <w:rsid w:val="00E23CD3"/>
    <w:rsid w:val="00E3692E"/>
    <w:rsid w:val="00E434C1"/>
    <w:rsid w:val="00E437A6"/>
    <w:rsid w:val="00E43A0D"/>
    <w:rsid w:val="00E450A5"/>
    <w:rsid w:val="00E45637"/>
    <w:rsid w:val="00E54D23"/>
    <w:rsid w:val="00E702CB"/>
    <w:rsid w:val="00E714D6"/>
    <w:rsid w:val="00E7286C"/>
    <w:rsid w:val="00E74019"/>
    <w:rsid w:val="00E74EA6"/>
    <w:rsid w:val="00E75564"/>
    <w:rsid w:val="00E76A0C"/>
    <w:rsid w:val="00E8426E"/>
    <w:rsid w:val="00EA02DF"/>
    <w:rsid w:val="00EA0C3C"/>
    <w:rsid w:val="00EA1ECC"/>
    <w:rsid w:val="00EA77CE"/>
    <w:rsid w:val="00EC69AB"/>
    <w:rsid w:val="00EC6ADB"/>
    <w:rsid w:val="00ED0642"/>
    <w:rsid w:val="00ED1811"/>
    <w:rsid w:val="00ED1A3F"/>
    <w:rsid w:val="00ED1C37"/>
    <w:rsid w:val="00ED30FD"/>
    <w:rsid w:val="00ED4C01"/>
    <w:rsid w:val="00EE2F8B"/>
    <w:rsid w:val="00EE6FF9"/>
    <w:rsid w:val="00EE7D9A"/>
    <w:rsid w:val="00EF10E7"/>
    <w:rsid w:val="00EF7B99"/>
    <w:rsid w:val="00F031BC"/>
    <w:rsid w:val="00F057C9"/>
    <w:rsid w:val="00F05E98"/>
    <w:rsid w:val="00F07F7A"/>
    <w:rsid w:val="00F10179"/>
    <w:rsid w:val="00F13D00"/>
    <w:rsid w:val="00F13EAC"/>
    <w:rsid w:val="00F23913"/>
    <w:rsid w:val="00F253A5"/>
    <w:rsid w:val="00F2594D"/>
    <w:rsid w:val="00F317B9"/>
    <w:rsid w:val="00F44FAA"/>
    <w:rsid w:val="00F45F2E"/>
    <w:rsid w:val="00F50C08"/>
    <w:rsid w:val="00F51C8B"/>
    <w:rsid w:val="00F53C80"/>
    <w:rsid w:val="00F6347D"/>
    <w:rsid w:val="00F7011A"/>
    <w:rsid w:val="00F72353"/>
    <w:rsid w:val="00F85460"/>
    <w:rsid w:val="00F94117"/>
    <w:rsid w:val="00F945B7"/>
    <w:rsid w:val="00F96A52"/>
    <w:rsid w:val="00FC02BF"/>
    <w:rsid w:val="00FC503F"/>
    <w:rsid w:val="00FD380F"/>
    <w:rsid w:val="00FD760A"/>
    <w:rsid w:val="00FE390F"/>
    <w:rsid w:val="00FE43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5354"/>
  <w15:chartTrackingRefBased/>
  <w15:docId w15:val="{87A7E7A1-BF93-4DB4-94D1-520146EE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24A6"/>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624A6"/>
    <w:pPr>
      <w:spacing w:after="0" w:line="240" w:lineRule="auto"/>
    </w:pPr>
  </w:style>
  <w:style w:type="paragraph" w:styleId="Tekstzonderopmaak">
    <w:name w:val="Plain Text"/>
    <w:basedOn w:val="Standaard"/>
    <w:link w:val="TekstzonderopmaakChar"/>
    <w:uiPriority w:val="99"/>
    <w:semiHidden/>
    <w:unhideWhenUsed/>
    <w:rsid w:val="00367E41"/>
    <w:rPr>
      <w:rFonts w:cstheme="minorBidi"/>
      <w:szCs w:val="21"/>
      <w:lang w:eastAsia="en-US"/>
    </w:rPr>
  </w:style>
  <w:style w:type="character" w:customStyle="1" w:styleId="TekstzonderopmaakChar">
    <w:name w:val="Tekst zonder opmaak Char"/>
    <w:basedOn w:val="Standaardalinea-lettertype"/>
    <w:link w:val="Tekstzonderopmaak"/>
    <w:uiPriority w:val="99"/>
    <w:semiHidden/>
    <w:rsid w:val="00367E41"/>
    <w:rPr>
      <w:rFonts w:ascii="Calibri" w:hAnsi="Calibri"/>
      <w:szCs w:val="21"/>
    </w:rPr>
  </w:style>
  <w:style w:type="paragraph" w:styleId="Lijstalinea">
    <w:name w:val="List Paragraph"/>
    <w:basedOn w:val="Standaard"/>
    <w:uiPriority w:val="34"/>
    <w:qFormat/>
    <w:rsid w:val="009C371E"/>
    <w:pPr>
      <w:ind w:left="720"/>
    </w:pPr>
    <w:rPr>
      <w:lang w:eastAsia="en-US"/>
    </w:rPr>
  </w:style>
  <w:style w:type="paragraph" w:styleId="Koptekst">
    <w:name w:val="header"/>
    <w:basedOn w:val="Standaard"/>
    <w:link w:val="KoptekstChar"/>
    <w:uiPriority w:val="99"/>
    <w:unhideWhenUsed/>
    <w:rsid w:val="009C371E"/>
    <w:pPr>
      <w:tabs>
        <w:tab w:val="center" w:pos="4703"/>
        <w:tab w:val="right" w:pos="9406"/>
      </w:tabs>
      <w:ind w:left="-567" w:right="-567"/>
    </w:pPr>
    <w:rPr>
      <w:rFonts w:asciiTheme="minorHAnsi" w:hAnsiTheme="minorHAnsi" w:cstheme="minorBidi"/>
      <w:lang w:eastAsia="en-US"/>
    </w:rPr>
  </w:style>
  <w:style w:type="character" w:customStyle="1" w:styleId="KoptekstChar">
    <w:name w:val="Koptekst Char"/>
    <w:basedOn w:val="Standaardalinea-lettertype"/>
    <w:link w:val="Koptekst"/>
    <w:uiPriority w:val="99"/>
    <w:rsid w:val="009C371E"/>
  </w:style>
  <w:style w:type="character" w:styleId="Hyperlink">
    <w:name w:val="Hyperlink"/>
    <w:basedOn w:val="Standaardalinea-lettertype"/>
    <w:uiPriority w:val="99"/>
    <w:semiHidden/>
    <w:unhideWhenUsed/>
    <w:rsid w:val="00E450A5"/>
    <w:rPr>
      <w:color w:val="0000FF"/>
      <w:u w:val="single"/>
    </w:rPr>
  </w:style>
  <w:style w:type="paragraph" w:styleId="Normaalweb">
    <w:name w:val="Normal (Web)"/>
    <w:basedOn w:val="Standaard"/>
    <w:uiPriority w:val="99"/>
    <w:semiHidden/>
    <w:unhideWhenUsed/>
    <w:rsid w:val="00195066"/>
    <w:pPr>
      <w:spacing w:before="100" w:beforeAutospacing="1" w:after="100" w:afterAutospacing="1"/>
    </w:pPr>
  </w:style>
  <w:style w:type="character" w:customStyle="1" w:styleId="gmaildefault">
    <w:name w:val="gmail_default"/>
    <w:basedOn w:val="Standaardalinea-lettertype"/>
    <w:rsid w:val="00195066"/>
  </w:style>
  <w:style w:type="character" w:customStyle="1" w:styleId="GeenafstandChar">
    <w:name w:val="Geen afstand Char"/>
    <w:basedOn w:val="Standaardalinea-lettertype"/>
    <w:link w:val="Geenafstand"/>
    <w:uiPriority w:val="1"/>
    <w:rsid w:val="00AE1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202">
      <w:bodyDiv w:val="1"/>
      <w:marLeft w:val="0"/>
      <w:marRight w:val="0"/>
      <w:marTop w:val="0"/>
      <w:marBottom w:val="0"/>
      <w:divBdr>
        <w:top w:val="none" w:sz="0" w:space="0" w:color="auto"/>
        <w:left w:val="none" w:sz="0" w:space="0" w:color="auto"/>
        <w:bottom w:val="none" w:sz="0" w:space="0" w:color="auto"/>
        <w:right w:val="none" w:sz="0" w:space="0" w:color="auto"/>
      </w:divBdr>
    </w:div>
    <w:div w:id="60838033">
      <w:bodyDiv w:val="1"/>
      <w:marLeft w:val="0"/>
      <w:marRight w:val="0"/>
      <w:marTop w:val="0"/>
      <w:marBottom w:val="0"/>
      <w:divBdr>
        <w:top w:val="none" w:sz="0" w:space="0" w:color="auto"/>
        <w:left w:val="none" w:sz="0" w:space="0" w:color="auto"/>
        <w:bottom w:val="none" w:sz="0" w:space="0" w:color="auto"/>
        <w:right w:val="none" w:sz="0" w:space="0" w:color="auto"/>
      </w:divBdr>
    </w:div>
    <w:div w:id="155655333">
      <w:bodyDiv w:val="1"/>
      <w:marLeft w:val="0"/>
      <w:marRight w:val="0"/>
      <w:marTop w:val="0"/>
      <w:marBottom w:val="0"/>
      <w:divBdr>
        <w:top w:val="none" w:sz="0" w:space="0" w:color="auto"/>
        <w:left w:val="none" w:sz="0" w:space="0" w:color="auto"/>
        <w:bottom w:val="none" w:sz="0" w:space="0" w:color="auto"/>
        <w:right w:val="none" w:sz="0" w:space="0" w:color="auto"/>
      </w:divBdr>
    </w:div>
    <w:div w:id="330716030">
      <w:bodyDiv w:val="1"/>
      <w:marLeft w:val="0"/>
      <w:marRight w:val="0"/>
      <w:marTop w:val="0"/>
      <w:marBottom w:val="0"/>
      <w:divBdr>
        <w:top w:val="none" w:sz="0" w:space="0" w:color="auto"/>
        <w:left w:val="none" w:sz="0" w:space="0" w:color="auto"/>
        <w:bottom w:val="none" w:sz="0" w:space="0" w:color="auto"/>
        <w:right w:val="none" w:sz="0" w:space="0" w:color="auto"/>
      </w:divBdr>
    </w:div>
    <w:div w:id="340815208">
      <w:bodyDiv w:val="1"/>
      <w:marLeft w:val="0"/>
      <w:marRight w:val="0"/>
      <w:marTop w:val="0"/>
      <w:marBottom w:val="0"/>
      <w:divBdr>
        <w:top w:val="none" w:sz="0" w:space="0" w:color="auto"/>
        <w:left w:val="none" w:sz="0" w:space="0" w:color="auto"/>
        <w:bottom w:val="none" w:sz="0" w:space="0" w:color="auto"/>
        <w:right w:val="none" w:sz="0" w:space="0" w:color="auto"/>
      </w:divBdr>
    </w:div>
    <w:div w:id="526453221">
      <w:bodyDiv w:val="1"/>
      <w:marLeft w:val="0"/>
      <w:marRight w:val="0"/>
      <w:marTop w:val="0"/>
      <w:marBottom w:val="0"/>
      <w:divBdr>
        <w:top w:val="none" w:sz="0" w:space="0" w:color="auto"/>
        <w:left w:val="none" w:sz="0" w:space="0" w:color="auto"/>
        <w:bottom w:val="none" w:sz="0" w:space="0" w:color="auto"/>
        <w:right w:val="none" w:sz="0" w:space="0" w:color="auto"/>
      </w:divBdr>
    </w:div>
    <w:div w:id="548803779">
      <w:bodyDiv w:val="1"/>
      <w:marLeft w:val="0"/>
      <w:marRight w:val="0"/>
      <w:marTop w:val="0"/>
      <w:marBottom w:val="0"/>
      <w:divBdr>
        <w:top w:val="none" w:sz="0" w:space="0" w:color="auto"/>
        <w:left w:val="none" w:sz="0" w:space="0" w:color="auto"/>
        <w:bottom w:val="none" w:sz="0" w:space="0" w:color="auto"/>
        <w:right w:val="none" w:sz="0" w:space="0" w:color="auto"/>
      </w:divBdr>
    </w:div>
    <w:div w:id="1717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1849</Words>
  <Characters>10542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Siep Rienstra</dc:creator>
  <cp:keywords/>
  <dc:description/>
  <cp:lastModifiedBy>cobie koetsier</cp:lastModifiedBy>
  <cp:revision>2</cp:revision>
  <cp:lastPrinted>2025-10-21T12:30:00Z</cp:lastPrinted>
  <dcterms:created xsi:type="dcterms:W3CDTF">2025-10-22T13:34:00Z</dcterms:created>
  <dcterms:modified xsi:type="dcterms:W3CDTF">2025-10-22T13:34:00Z</dcterms:modified>
</cp:coreProperties>
</file>